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C124" w14:textId="3D3DCD63" w:rsidR="00757D66" w:rsidRPr="002E6C62" w:rsidRDefault="0086595D" w:rsidP="00EA3167">
      <w:pPr>
        <w:jc w:val="center"/>
        <w:rPr>
          <w:rFonts w:ascii="Arial" w:hAnsi="Arial" w:cs="Arial"/>
          <w:b/>
          <w:sz w:val="28"/>
          <w:szCs w:val="28"/>
        </w:rPr>
      </w:pPr>
      <w:r w:rsidRPr="002E6C62">
        <w:rPr>
          <w:rFonts w:ascii="Arial" w:hAnsi="Arial" w:cs="Arial"/>
          <w:b/>
          <w:sz w:val="28"/>
          <w:szCs w:val="28"/>
        </w:rPr>
        <w:t xml:space="preserve">ACTA No. </w:t>
      </w:r>
      <w:r w:rsidR="004708A6">
        <w:rPr>
          <w:rFonts w:ascii="Arial" w:hAnsi="Arial" w:cs="Arial"/>
          <w:b/>
          <w:sz w:val="28"/>
          <w:szCs w:val="28"/>
        </w:rPr>
        <w:t>1</w:t>
      </w:r>
      <w:r w:rsidR="00F91055">
        <w:rPr>
          <w:rFonts w:ascii="Arial" w:hAnsi="Arial" w:cs="Arial"/>
          <w:b/>
          <w:sz w:val="28"/>
          <w:szCs w:val="28"/>
        </w:rPr>
        <w:t>5</w:t>
      </w:r>
    </w:p>
    <w:p w14:paraId="58DFC86D" w14:textId="77777777" w:rsidR="0053174F" w:rsidRDefault="0053174F" w:rsidP="00EA3167">
      <w:pPr>
        <w:pStyle w:val="Sinespaciado"/>
        <w:jc w:val="center"/>
        <w:rPr>
          <w:rFonts w:ascii="Arial" w:hAnsi="Arial" w:cs="Arial"/>
          <w:b/>
          <w:sz w:val="26"/>
          <w:szCs w:val="26"/>
        </w:rPr>
      </w:pPr>
    </w:p>
    <w:p w14:paraId="5838B3F0" w14:textId="1E349AB6" w:rsidR="0086595D" w:rsidRPr="002E6C62" w:rsidRDefault="00441D5D" w:rsidP="00EA3167">
      <w:pPr>
        <w:pStyle w:val="Sinespaciado"/>
        <w:jc w:val="center"/>
        <w:rPr>
          <w:rFonts w:ascii="Arial" w:hAnsi="Arial" w:cs="Arial"/>
          <w:b/>
          <w:sz w:val="26"/>
          <w:szCs w:val="26"/>
        </w:rPr>
      </w:pPr>
      <w:r>
        <w:rPr>
          <w:rFonts w:ascii="Arial" w:hAnsi="Arial" w:cs="Arial"/>
          <w:b/>
          <w:sz w:val="26"/>
          <w:szCs w:val="26"/>
        </w:rPr>
        <w:t>JUNTA</w:t>
      </w:r>
      <w:r w:rsidR="00037B69">
        <w:rPr>
          <w:rFonts w:ascii="Arial" w:hAnsi="Arial" w:cs="Arial"/>
          <w:b/>
          <w:sz w:val="26"/>
          <w:szCs w:val="26"/>
        </w:rPr>
        <w:t xml:space="preserve"> DIRECTIVA</w:t>
      </w:r>
      <w:r w:rsidR="005D2A23">
        <w:rPr>
          <w:rFonts w:ascii="Arial" w:hAnsi="Arial" w:cs="Arial"/>
          <w:b/>
          <w:sz w:val="26"/>
          <w:szCs w:val="26"/>
        </w:rPr>
        <w:t xml:space="preserve"> </w:t>
      </w:r>
      <w:r w:rsidR="00C4461F">
        <w:rPr>
          <w:rFonts w:ascii="Arial" w:hAnsi="Arial" w:cs="Arial"/>
          <w:b/>
          <w:sz w:val="26"/>
          <w:szCs w:val="26"/>
        </w:rPr>
        <w:t>ORDINARIA</w:t>
      </w:r>
      <w:r w:rsidR="0086595D" w:rsidRPr="002E6C62">
        <w:rPr>
          <w:rFonts w:ascii="Arial" w:hAnsi="Arial" w:cs="Arial"/>
          <w:b/>
          <w:sz w:val="26"/>
          <w:szCs w:val="26"/>
        </w:rPr>
        <w:t xml:space="preserve"> DE ASOCIADOS</w:t>
      </w:r>
    </w:p>
    <w:p w14:paraId="125BED16" w14:textId="4C4EE0CA" w:rsidR="00A01572" w:rsidRPr="002E6C62" w:rsidRDefault="00A01572" w:rsidP="00EA3167">
      <w:pPr>
        <w:pStyle w:val="Sinespaciado"/>
        <w:jc w:val="center"/>
        <w:rPr>
          <w:rFonts w:ascii="Arial" w:hAnsi="Arial" w:cs="Arial"/>
          <w:b/>
          <w:sz w:val="28"/>
          <w:szCs w:val="28"/>
        </w:rPr>
      </w:pPr>
      <w:r w:rsidRPr="002E6C62">
        <w:rPr>
          <w:rFonts w:ascii="Arial" w:hAnsi="Arial" w:cs="Arial"/>
          <w:b/>
          <w:sz w:val="28"/>
          <w:szCs w:val="28"/>
        </w:rPr>
        <w:t xml:space="preserve">FUNDACION </w:t>
      </w:r>
      <w:r w:rsidR="00EE6C09" w:rsidRPr="002E6C62">
        <w:rPr>
          <w:rFonts w:ascii="Arial" w:hAnsi="Arial" w:cs="Arial"/>
          <w:b/>
          <w:sz w:val="28"/>
          <w:szCs w:val="28"/>
        </w:rPr>
        <w:t>HOMBRES</w:t>
      </w:r>
      <w:r w:rsidR="00084709" w:rsidRPr="002E6C62">
        <w:rPr>
          <w:rFonts w:ascii="Arial" w:hAnsi="Arial" w:cs="Arial"/>
          <w:b/>
          <w:sz w:val="28"/>
          <w:szCs w:val="28"/>
        </w:rPr>
        <w:t xml:space="preserve"> Y</w:t>
      </w:r>
      <w:r w:rsidR="00EE6C09" w:rsidRPr="002E6C62">
        <w:rPr>
          <w:rFonts w:ascii="Arial" w:hAnsi="Arial" w:cs="Arial"/>
          <w:b/>
          <w:sz w:val="28"/>
          <w:szCs w:val="28"/>
        </w:rPr>
        <w:t xml:space="preserve"> MUJERES DE VIRTUD</w:t>
      </w:r>
    </w:p>
    <w:p w14:paraId="6BA311DF" w14:textId="77777777" w:rsidR="00A40BD0" w:rsidRPr="002E6C62" w:rsidRDefault="00A40BD0" w:rsidP="00757D66">
      <w:pPr>
        <w:pStyle w:val="Sinespaciado"/>
        <w:ind w:left="2124"/>
        <w:jc w:val="both"/>
        <w:rPr>
          <w:rFonts w:ascii="Arial" w:hAnsi="Arial" w:cs="Arial"/>
          <w:b/>
          <w:sz w:val="28"/>
          <w:szCs w:val="28"/>
        </w:rPr>
      </w:pPr>
    </w:p>
    <w:p w14:paraId="69F190A5" w14:textId="60CA34AF" w:rsidR="00A01572" w:rsidRPr="002E6C62" w:rsidRDefault="00757D66" w:rsidP="00757D66">
      <w:pPr>
        <w:pStyle w:val="Sinespaciado"/>
        <w:jc w:val="both"/>
        <w:rPr>
          <w:rFonts w:ascii="Arial" w:hAnsi="Arial" w:cs="Arial"/>
          <w:sz w:val="24"/>
          <w:szCs w:val="24"/>
        </w:rPr>
      </w:pPr>
      <w:r w:rsidRPr="002E6C62">
        <w:rPr>
          <w:rFonts w:ascii="Arial" w:hAnsi="Arial" w:cs="Arial"/>
          <w:b/>
          <w:sz w:val="24"/>
          <w:szCs w:val="24"/>
        </w:rPr>
        <w:t>Fecha</w:t>
      </w:r>
      <w:r w:rsidR="002E6C62">
        <w:rPr>
          <w:rFonts w:ascii="Arial" w:hAnsi="Arial" w:cs="Arial"/>
          <w:b/>
          <w:sz w:val="24"/>
          <w:szCs w:val="24"/>
        </w:rPr>
        <w:tab/>
      </w:r>
      <w:r w:rsidR="000069E6" w:rsidRPr="002E6C62">
        <w:rPr>
          <w:rFonts w:ascii="Arial" w:hAnsi="Arial" w:cs="Arial"/>
          <w:b/>
          <w:sz w:val="24"/>
          <w:szCs w:val="24"/>
        </w:rPr>
        <w:t xml:space="preserve">:  </w:t>
      </w:r>
      <w:r w:rsidR="000069E6" w:rsidRPr="002E6C62">
        <w:rPr>
          <w:rFonts w:ascii="Arial" w:hAnsi="Arial" w:cs="Arial"/>
          <w:b/>
          <w:sz w:val="24"/>
          <w:szCs w:val="24"/>
        </w:rPr>
        <w:tab/>
      </w:r>
      <w:proofErr w:type="gramStart"/>
      <w:r w:rsidR="004708A6">
        <w:rPr>
          <w:rFonts w:ascii="Arial" w:hAnsi="Arial" w:cs="Arial"/>
          <w:sz w:val="24"/>
          <w:szCs w:val="24"/>
        </w:rPr>
        <w:t>Marzo</w:t>
      </w:r>
      <w:proofErr w:type="gramEnd"/>
      <w:r w:rsidR="004708A6">
        <w:rPr>
          <w:rFonts w:ascii="Arial" w:hAnsi="Arial" w:cs="Arial"/>
          <w:sz w:val="24"/>
          <w:szCs w:val="24"/>
        </w:rPr>
        <w:t xml:space="preserve"> </w:t>
      </w:r>
      <w:r w:rsidR="00BB7E23">
        <w:rPr>
          <w:rFonts w:ascii="Arial" w:hAnsi="Arial" w:cs="Arial"/>
          <w:sz w:val="24"/>
          <w:szCs w:val="24"/>
        </w:rPr>
        <w:t>29</w:t>
      </w:r>
      <w:r w:rsidR="004708A6">
        <w:rPr>
          <w:rFonts w:ascii="Arial" w:hAnsi="Arial" w:cs="Arial"/>
          <w:sz w:val="24"/>
          <w:szCs w:val="24"/>
        </w:rPr>
        <w:t xml:space="preserve"> de 202</w:t>
      </w:r>
      <w:r w:rsidR="00F91055">
        <w:rPr>
          <w:rFonts w:ascii="Arial" w:hAnsi="Arial" w:cs="Arial"/>
          <w:sz w:val="24"/>
          <w:szCs w:val="24"/>
        </w:rPr>
        <w:t>2</w:t>
      </w:r>
    </w:p>
    <w:p w14:paraId="276ACB14" w14:textId="3F891B71" w:rsidR="00084709" w:rsidRPr="002E6C62" w:rsidRDefault="00084709" w:rsidP="00757D66">
      <w:pPr>
        <w:pStyle w:val="Sinespaciado"/>
        <w:jc w:val="both"/>
        <w:rPr>
          <w:rFonts w:ascii="Arial" w:hAnsi="Arial" w:cs="Arial"/>
          <w:sz w:val="24"/>
          <w:szCs w:val="24"/>
        </w:rPr>
      </w:pPr>
      <w:r w:rsidRPr="002E6C62">
        <w:rPr>
          <w:rFonts w:ascii="Arial" w:hAnsi="Arial" w:cs="Arial"/>
          <w:b/>
          <w:sz w:val="24"/>
          <w:szCs w:val="24"/>
        </w:rPr>
        <w:t>Hora</w:t>
      </w:r>
      <w:r w:rsidRPr="002E6C62">
        <w:rPr>
          <w:rFonts w:ascii="Arial" w:hAnsi="Arial" w:cs="Arial"/>
          <w:b/>
          <w:sz w:val="24"/>
          <w:szCs w:val="24"/>
        </w:rPr>
        <w:tab/>
        <w:t>:</w:t>
      </w:r>
      <w:r w:rsidRPr="002E6C62">
        <w:rPr>
          <w:rFonts w:ascii="Arial" w:hAnsi="Arial" w:cs="Arial"/>
          <w:b/>
          <w:sz w:val="24"/>
          <w:szCs w:val="24"/>
        </w:rPr>
        <w:tab/>
      </w:r>
      <w:r w:rsidRPr="002E6C62">
        <w:rPr>
          <w:rFonts w:ascii="Arial" w:hAnsi="Arial" w:cs="Arial"/>
          <w:sz w:val="24"/>
          <w:szCs w:val="24"/>
        </w:rPr>
        <w:t>8</w:t>
      </w:r>
      <w:r w:rsidR="00E43083">
        <w:rPr>
          <w:rFonts w:ascii="Arial" w:hAnsi="Arial" w:cs="Arial"/>
          <w:sz w:val="24"/>
          <w:szCs w:val="24"/>
        </w:rPr>
        <w:t>:30 a</w:t>
      </w:r>
      <w:r w:rsidR="00E43083" w:rsidRPr="002E6C62">
        <w:rPr>
          <w:rFonts w:ascii="Arial" w:hAnsi="Arial" w:cs="Arial"/>
          <w:sz w:val="24"/>
          <w:szCs w:val="24"/>
        </w:rPr>
        <w:t>.</w:t>
      </w:r>
      <w:r w:rsidR="00E43083">
        <w:rPr>
          <w:rFonts w:ascii="Arial" w:hAnsi="Arial" w:cs="Arial"/>
          <w:sz w:val="24"/>
          <w:szCs w:val="24"/>
        </w:rPr>
        <w:t>m.</w:t>
      </w:r>
    </w:p>
    <w:p w14:paraId="64634051" w14:textId="11C0B66E" w:rsidR="002E65FC" w:rsidRPr="002E6C62" w:rsidRDefault="002E6C62" w:rsidP="00757D66">
      <w:pPr>
        <w:pStyle w:val="Sinespaciado"/>
        <w:jc w:val="both"/>
        <w:rPr>
          <w:rFonts w:ascii="Arial" w:hAnsi="Arial" w:cs="Arial"/>
          <w:sz w:val="24"/>
          <w:szCs w:val="24"/>
        </w:rPr>
      </w:pPr>
      <w:r w:rsidRPr="002E6C62">
        <w:rPr>
          <w:rFonts w:ascii="Arial" w:hAnsi="Arial" w:cs="Arial"/>
          <w:b/>
          <w:sz w:val="24"/>
          <w:szCs w:val="24"/>
        </w:rPr>
        <w:t>Lugar:</w:t>
      </w:r>
      <w:r w:rsidR="00E11DCE" w:rsidRPr="002E6C62">
        <w:rPr>
          <w:rFonts w:ascii="Arial" w:hAnsi="Arial" w:cs="Arial"/>
          <w:b/>
          <w:sz w:val="24"/>
          <w:szCs w:val="24"/>
        </w:rPr>
        <w:t xml:space="preserve"> </w:t>
      </w:r>
      <w:r w:rsidR="002E65FC" w:rsidRPr="002E6C62">
        <w:rPr>
          <w:rFonts w:ascii="Arial" w:hAnsi="Arial" w:cs="Arial"/>
          <w:b/>
          <w:sz w:val="24"/>
          <w:szCs w:val="24"/>
        </w:rPr>
        <w:tab/>
      </w:r>
      <w:r w:rsidR="00AE278B" w:rsidRPr="002E6C62">
        <w:rPr>
          <w:rFonts w:ascii="Arial" w:hAnsi="Arial" w:cs="Arial"/>
          <w:sz w:val="24"/>
          <w:szCs w:val="24"/>
        </w:rPr>
        <w:t>Carrera</w:t>
      </w:r>
      <w:r w:rsidR="00E11DCE" w:rsidRPr="002E6C62">
        <w:rPr>
          <w:rFonts w:ascii="Arial" w:hAnsi="Arial" w:cs="Arial"/>
          <w:sz w:val="24"/>
          <w:szCs w:val="24"/>
        </w:rPr>
        <w:t xml:space="preserve">. </w:t>
      </w:r>
      <w:r w:rsidR="002E65FC" w:rsidRPr="002E6C62">
        <w:rPr>
          <w:rFonts w:ascii="Arial" w:hAnsi="Arial" w:cs="Arial"/>
          <w:sz w:val="24"/>
          <w:szCs w:val="24"/>
        </w:rPr>
        <w:t xml:space="preserve">25 </w:t>
      </w:r>
      <w:r w:rsidR="00C76F5A" w:rsidRPr="002E6C62">
        <w:rPr>
          <w:rFonts w:ascii="Arial" w:hAnsi="Arial" w:cs="Arial"/>
          <w:sz w:val="24"/>
          <w:szCs w:val="24"/>
        </w:rPr>
        <w:t>No</w:t>
      </w:r>
      <w:r w:rsidR="00E11DCE" w:rsidRPr="002E6C62">
        <w:rPr>
          <w:rFonts w:ascii="Arial" w:hAnsi="Arial" w:cs="Arial"/>
          <w:sz w:val="24"/>
          <w:szCs w:val="24"/>
        </w:rPr>
        <w:t>.</w:t>
      </w:r>
      <w:r w:rsidR="00C76F5A" w:rsidRPr="002E6C62">
        <w:rPr>
          <w:rFonts w:ascii="Arial" w:hAnsi="Arial" w:cs="Arial"/>
          <w:sz w:val="24"/>
          <w:szCs w:val="24"/>
        </w:rPr>
        <w:t xml:space="preserve"> 3</w:t>
      </w:r>
      <w:r w:rsidR="00E11DCE" w:rsidRPr="002E6C62">
        <w:rPr>
          <w:rFonts w:ascii="Arial" w:hAnsi="Arial" w:cs="Arial"/>
          <w:sz w:val="24"/>
          <w:szCs w:val="24"/>
        </w:rPr>
        <w:t>-45</w:t>
      </w:r>
      <w:r w:rsidR="00AE278B" w:rsidRPr="002E6C62">
        <w:rPr>
          <w:rFonts w:ascii="Arial" w:hAnsi="Arial" w:cs="Arial"/>
          <w:sz w:val="24"/>
          <w:szCs w:val="24"/>
        </w:rPr>
        <w:t xml:space="preserve"> Ma</w:t>
      </w:r>
      <w:r w:rsidR="000069E6" w:rsidRPr="002E6C62">
        <w:rPr>
          <w:rFonts w:ascii="Arial" w:hAnsi="Arial" w:cs="Arial"/>
          <w:sz w:val="24"/>
          <w:szCs w:val="24"/>
        </w:rPr>
        <w:t xml:space="preserve">ll Comercial del Este </w:t>
      </w:r>
      <w:r w:rsidR="00C76F5A" w:rsidRPr="002E6C62">
        <w:rPr>
          <w:rFonts w:ascii="Arial" w:hAnsi="Arial" w:cs="Arial"/>
          <w:sz w:val="24"/>
          <w:szCs w:val="24"/>
        </w:rPr>
        <w:t>Ofic</w:t>
      </w:r>
      <w:r w:rsidR="00AE278B" w:rsidRPr="002E6C62">
        <w:rPr>
          <w:rFonts w:ascii="Arial" w:hAnsi="Arial" w:cs="Arial"/>
          <w:sz w:val="24"/>
          <w:szCs w:val="24"/>
        </w:rPr>
        <w:t>ina</w:t>
      </w:r>
      <w:r w:rsidR="00C76F5A" w:rsidRPr="002E6C62">
        <w:rPr>
          <w:rFonts w:ascii="Arial" w:hAnsi="Arial" w:cs="Arial"/>
          <w:sz w:val="24"/>
          <w:szCs w:val="24"/>
        </w:rPr>
        <w:t>. 465</w:t>
      </w:r>
      <w:r w:rsidR="00A40BD0" w:rsidRPr="002E6C62">
        <w:rPr>
          <w:rFonts w:ascii="Arial" w:hAnsi="Arial" w:cs="Arial"/>
          <w:sz w:val="24"/>
          <w:szCs w:val="24"/>
        </w:rPr>
        <w:t xml:space="preserve"> </w:t>
      </w:r>
    </w:p>
    <w:p w14:paraId="3F965C20" w14:textId="7E869030" w:rsidR="00A01572" w:rsidRPr="002E6C62" w:rsidRDefault="002E6C62" w:rsidP="00757D66">
      <w:pPr>
        <w:pStyle w:val="Sinespaciado"/>
        <w:jc w:val="both"/>
        <w:rPr>
          <w:rFonts w:ascii="Arial" w:hAnsi="Arial" w:cs="Arial"/>
          <w:sz w:val="24"/>
          <w:szCs w:val="24"/>
        </w:rPr>
      </w:pPr>
      <w:r>
        <w:rPr>
          <w:rFonts w:ascii="Arial" w:hAnsi="Arial" w:cs="Arial"/>
          <w:b/>
          <w:sz w:val="24"/>
          <w:szCs w:val="24"/>
        </w:rPr>
        <w:t>Ciudad</w:t>
      </w:r>
      <w:r w:rsidR="00A01572" w:rsidRPr="002E6C62">
        <w:rPr>
          <w:rFonts w:ascii="Arial" w:hAnsi="Arial" w:cs="Arial"/>
          <w:sz w:val="24"/>
          <w:szCs w:val="24"/>
        </w:rPr>
        <w:t xml:space="preserve">: </w:t>
      </w:r>
      <w:r w:rsidR="002E65FC" w:rsidRPr="002E6C62">
        <w:rPr>
          <w:rFonts w:ascii="Arial" w:hAnsi="Arial" w:cs="Arial"/>
          <w:sz w:val="24"/>
          <w:szCs w:val="24"/>
        </w:rPr>
        <w:tab/>
      </w:r>
      <w:r w:rsidR="00A01572" w:rsidRPr="002E6C62">
        <w:rPr>
          <w:rFonts w:ascii="Arial" w:hAnsi="Arial" w:cs="Arial"/>
          <w:sz w:val="24"/>
          <w:szCs w:val="24"/>
        </w:rPr>
        <w:t>Medellín</w:t>
      </w:r>
      <w:r w:rsidR="00AE278B" w:rsidRPr="002E6C62">
        <w:rPr>
          <w:rFonts w:ascii="Arial" w:hAnsi="Arial" w:cs="Arial"/>
          <w:sz w:val="24"/>
          <w:szCs w:val="24"/>
        </w:rPr>
        <w:t xml:space="preserve"> (Antioquia)</w:t>
      </w:r>
    </w:p>
    <w:p w14:paraId="06591C7B" w14:textId="77777777" w:rsidR="00A01572" w:rsidRPr="002E6C62" w:rsidRDefault="00A01572" w:rsidP="00757D66">
      <w:pPr>
        <w:pStyle w:val="Sinespaciado"/>
        <w:jc w:val="both"/>
        <w:rPr>
          <w:rFonts w:ascii="Arial" w:hAnsi="Arial" w:cs="Arial"/>
          <w:b/>
          <w:sz w:val="24"/>
          <w:szCs w:val="24"/>
        </w:rPr>
      </w:pPr>
    </w:p>
    <w:p w14:paraId="28CB075A" w14:textId="215AAD92" w:rsidR="00037B69" w:rsidRDefault="00757D66" w:rsidP="00757D66">
      <w:pPr>
        <w:pStyle w:val="Sinespaciado"/>
        <w:jc w:val="both"/>
        <w:rPr>
          <w:rFonts w:ascii="Arial" w:hAnsi="Arial" w:cs="Arial"/>
          <w:b/>
          <w:sz w:val="24"/>
          <w:szCs w:val="24"/>
        </w:rPr>
      </w:pPr>
      <w:r w:rsidRPr="002E6C62">
        <w:rPr>
          <w:rFonts w:ascii="Arial" w:hAnsi="Arial" w:cs="Arial"/>
          <w:b/>
          <w:sz w:val="24"/>
          <w:szCs w:val="24"/>
        </w:rPr>
        <w:t>ASISTENTES</w:t>
      </w:r>
      <w:r w:rsidR="002E6C62">
        <w:rPr>
          <w:rFonts w:ascii="Arial" w:hAnsi="Arial" w:cs="Arial"/>
          <w:b/>
          <w:sz w:val="24"/>
          <w:szCs w:val="24"/>
        </w:rPr>
        <w:t>:</w:t>
      </w:r>
      <w:r w:rsidR="002E6C62">
        <w:rPr>
          <w:rFonts w:ascii="Arial" w:hAnsi="Arial" w:cs="Arial"/>
          <w:b/>
          <w:sz w:val="24"/>
          <w:szCs w:val="24"/>
        </w:rPr>
        <w:tab/>
      </w:r>
      <w:r w:rsidR="00037B69">
        <w:rPr>
          <w:rFonts w:ascii="Arial" w:hAnsi="Arial" w:cs="Arial"/>
          <w:b/>
          <w:sz w:val="24"/>
          <w:szCs w:val="24"/>
        </w:rPr>
        <w:t>MIEMBROS DE LA JUNTA DIRECTIVA</w:t>
      </w:r>
    </w:p>
    <w:p w14:paraId="2EC184E5" w14:textId="77777777" w:rsidR="00037B69" w:rsidRDefault="00037B69" w:rsidP="00757D66">
      <w:pPr>
        <w:pStyle w:val="Sinespaciado"/>
        <w:jc w:val="both"/>
        <w:rPr>
          <w:rFonts w:ascii="Arial" w:hAnsi="Arial" w:cs="Arial"/>
          <w:b/>
          <w:sz w:val="24"/>
          <w:szCs w:val="24"/>
        </w:rPr>
      </w:pPr>
    </w:p>
    <w:p w14:paraId="4D463CDE" w14:textId="36DFEB84" w:rsidR="00012786" w:rsidRPr="002E6C62" w:rsidRDefault="00037B69" w:rsidP="00757D66">
      <w:pPr>
        <w:pStyle w:val="Sinespaciado"/>
        <w:jc w:val="both"/>
        <w:rPr>
          <w:rFonts w:ascii="Arial" w:hAnsi="Arial" w:cs="Arial"/>
          <w:sz w:val="24"/>
          <w:szCs w:val="24"/>
        </w:rPr>
      </w:pPr>
      <w:r>
        <w:rPr>
          <w:rFonts w:ascii="Arial" w:hAnsi="Arial" w:cs="Arial"/>
          <w:sz w:val="24"/>
          <w:szCs w:val="24"/>
        </w:rPr>
        <w:t xml:space="preserve">                                </w:t>
      </w:r>
      <w:r w:rsidR="00E11349" w:rsidRPr="002E6C62">
        <w:rPr>
          <w:rFonts w:ascii="Arial" w:hAnsi="Arial" w:cs="Arial"/>
          <w:sz w:val="24"/>
          <w:szCs w:val="24"/>
        </w:rPr>
        <w:t>ASTRID ELENA LOPEZ PINEDA</w:t>
      </w:r>
      <w:r w:rsidR="002E65FC" w:rsidRPr="002E6C62">
        <w:rPr>
          <w:rFonts w:ascii="Arial" w:hAnsi="Arial" w:cs="Arial"/>
          <w:sz w:val="24"/>
          <w:szCs w:val="24"/>
        </w:rPr>
        <w:t xml:space="preserve"> -</w:t>
      </w:r>
      <w:r w:rsidR="00E11349" w:rsidRPr="002E6C62">
        <w:rPr>
          <w:rFonts w:ascii="Arial" w:hAnsi="Arial" w:cs="Arial"/>
          <w:sz w:val="24"/>
          <w:szCs w:val="24"/>
        </w:rPr>
        <w:t xml:space="preserve">  Presidente</w:t>
      </w:r>
    </w:p>
    <w:p w14:paraId="05CE1D19" w14:textId="77282AFA" w:rsidR="006454FC" w:rsidRPr="002E6C62" w:rsidRDefault="00E11349" w:rsidP="00037B69">
      <w:pPr>
        <w:pStyle w:val="Sinespaciado"/>
        <w:ind w:left="1416" w:firstLine="708"/>
        <w:jc w:val="both"/>
        <w:rPr>
          <w:rFonts w:ascii="Arial" w:hAnsi="Arial" w:cs="Arial"/>
          <w:sz w:val="24"/>
          <w:szCs w:val="24"/>
        </w:rPr>
      </w:pPr>
      <w:r w:rsidRPr="002E6C62">
        <w:rPr>
          <w:rFonts w:ascii="Arial" w:hAnsi="Arial" w:cs="Arial"/>
          <w:sz w:val="24"/>
          <w:szCs w:val="24"/>
        </w:rPr>
        <w:t>VIVIANA MARIA DIAZ LOPEZ</w:t>
      </w:r>
      <w:r w:rsidR="002E65FC" w:rsidRPr="002E6C62">
        <w:rPr>
          <w:rFonts w:ascii="Arial" w:hAnsi="Arial" w:cs="Arial"/>
          <w:sz w:val="24"/>
          <w:szCs w:val="24"/>
        </w:rPr>
        <w:t xml:space="preserve"> -</w:t>
      </w:r>
      <w:r w:rsidRPr="002E6C62">
        <w:rPr>
          <w:rFonts w:ascii="Arial" w:hAnsi="Arial" w:cs="Arial"/>
          <w:sz w:val="24"/>
          <w:szCs w:val="24"/>
        </w:rPr>
        <w:t xml:space="preserve">  Vicepresidente</w:t>
      </w:r>
    </w:p>
    <w:p w14:paraId="55AB844F" w14:textId="6AEFFA33" w:rsidR="002E65FC" w:rsidRPr="002E6C62" w:rsidRDefault="002E65FC" w:rsidP="002E6C62">
      <w:pPr>
        <w:pStyle w:val="Sinespaciado"/>
        <w:ind w:left="1416" w:firstLine="708"/>
        <w:jc w:val="both"/>
        <w:rPr>
          <w:rFonts w:ascii="Arial" w:hAnsi="Arial" w:cs="Arial"/>
          <w:sz w:val="24"/>
          <w:szCs w:val="24"/>
        </w:rPr>
      </w:pPr>
      <w:r w:rsidRPr="002E6C62">
        <w:rPr>
          <w:rFonts w:ascii="Arial" w:hAnsi="Arial" w:cs="Arial"/>
          <w:sz w:val="24"/>
          <w:szCs w:val="24"/>
        </w:rPr>
        <w:t>ALEJANDRA LONDOÑO FERNANDEZ</w:t>
      </w:r>
      <w:r w:rsidR="00924F1C" w:rsidRPr="002E6C62">
        <w:rPr>
          <w:rFonts w:ascii="Arial" w:hAnsi="Arial" w:cs="Arial"/>
          <w:sz w:val="24"/>
          <w:szCs w:val="24"/>
        </w:rPr>
        <w:t xml:space="preserve"> </w:t>
      </w:r>
      <w:r w:rsidRPr="002E6C62">
        <w:rPr>
          <w:rFonts w:ascii="Arial" w:hAnsi="Arial" w:cs="Arial"/>
          <w:sz w:val="24"/>
          <w:szCs w:val="24"/>
        </w:rPr>
        <w:t>-</w:t>
      </w:r>
      <w:r w:rsidR="00924F1C" w:rsidRPr="002E6C62">
        <w:rPr>
          <w:rFonts w:ascii="Arial" w:hAnsi="Arial" w:cs="Arial"/>
          <w:sz w:val="24"/>
          <w:szCs w:val="24"/>
        </w:rPr>
        <w:t xml:space="preserve"> </w:t>
      </w:r>
      <w:r w:rsidRPr="002E6C62">
        <w:rPr>
          <w:rFonts w:ascii="Arial" w:hAnsi="Arial" w:cs="Arial"/>
          <w:sz w:val="24"/>
          <w:szCs w:val="24"/>
        </w:rPr>
        <w:t>Secretaria</w:t>
      </w:r>
    </w:p>
    <w:p w14:paraId="4F3EEF6B" w14:textId="6446975F" w:rsidR="006454FC" w:rsidRPr="002E6C62" w:rsidRDefault="006454FC" w:rsidP="002E6C62">
      <w:pPr>
        <w:pStyle w:val="Sinespaciado"/>
        <w:ind w:left="1416" w:firstLine="708"/>
        <w:jc w:val="both"/>
        <w:rPr>
          <w:rFonts w:ascii="Arial" w:hAnsi="Arial" w:cs="Arial"/>
          <w:sz w:val="24"/>
          <w:szCs w:val="24"/>
        </w:rPr>
      </w:pPr>
      <w:r w:rsidRPr="002E6C62">
        <w:rPr>
          <w:rFonts w:ascii="Arial" w:hAnsi="Arial" w:cs="Arial"/>
          <w:sz w:val="24"/>
          <w:szCs w:val="24"/>
        </w:rPr>
        <w:t>ANA SOFIA FORERO</w:t>
      </w:r>
      <w:r w:rsidR="00757D66" w:rsidRPr="002E6C62">
        <w:rPr>
          <w:rFonts w:ascii="Arial" w:hAnsi="Arial" w:cs="Arial"/>
          <w:sz w:val="24"/>
          <w:szCs w:val="24"/>
        </w:rPr>
        <w:t xml:space="preserve"> </w:t>
      </w:r>
      <w:r w:rsidRPr="002E6C62">
        <w:rPr>
          <w:rFonts w:ascii="Arial" w:hAnsi="Arial" w:cs="Arial"/>
          <w:sz w:val="24"/>
          <w:szCs w:val="24"/>
        </w:rPr>
        <w:t>-</w:t>
      </w:r>
      <w:r w:rsidR="00757D66" w:rsidRPr="002E6C62">
        <w:rPr>
          <w:rFonts w:ascii="Arial" w:hAnsi="Arial" w:cs="Arial"/>
          <w:sz w:val="24"/>
          <w:szCs w:val="24"/>
        </w:rPr>
        <w:t xml:space="preserve"> </w:t>
      </w:r>
      <w:r w:rsidRPr="002E6C62">
        <w:rPr>
          <w:rFonts w:ascii="Arial" w:hAnsi="Arial" w:cs="Arial"/>
          <w:sz w:val="24"/>
          <w:szCs w:val="24"/>
        </w:rPr>
        <w:t>Asistente</w:t>
      </w:r>
    </w:p>
    <w:p w14:paraId="3C73C393" w14:textId="33D9832F" w:rsidR="005D7622" w:rsidRPr="002E6C62" w:rsidRDefault="005D7622" w:rsidP="002E6C62">
      <w:pPr>
        <w:pStyle w:val="Sinespaciado"/>
        <w:ind w:left="1416" w:firstLine="708"/>
        <w:jc w:val="both"/>
        <w:rPr>
          <w:rFonts w:ascii="Arial" w:hAnsi="Arial" w:cs="Arial"/>
          <w:sz w:val="24"/>
          <w:szCs w:val="24"/>
        </w:rPr>
      </w:pPr>
      <w:r w:rsidRPr="002E6C62">
        <w:rPr>
          <w:rFonts w:ascii="Arial" w:hAnsi="Arial" w:cs="Arial"/>
          <w:sz w:val="24"/>
          <w:szCs w:val="24"/>
        </w:rPr>
        <w:t xml:space="preserve">ESMERALDA CARDENAS NARANJO </w:t>
      </w:r>
      <w:r w:rsidR="00766648" w:rsidRPr="002E6C62">
        <w:rPr>
          <w:rFonts w:ascii="Arial" w:hAnsi="Arial" w:cs="Arial"/>
          <w:sz w:val="24"/>
          <w:szCs w:val="24"/>
        </w:rPr>
        <w:t>–</w:t>
      </w:r>
      <w:r w:rsidR="002E65FC" w:rsidRPr="002E6C62">
        <w:rPr>
          <w:rFonts w:ascii="Arial" w:hAnsi="Arial" w:cs="Arial"/>
          <w:sz w:val="24"/>
          <w:szCs w:val="24"/>
        </w:rPr>
        <w:t xml:space="preserve"> </w:t>
      </w:r>
      <w:r w:rsidRPr="002E6C62">
        <w:rPr>
          <w:rFonts w:ascii="Arial" w:hAnsi="Arial" w:cs="Arial"/>
          <w:sz w:val="24"/>
          <w:szCs w:val="24"/>
        </w:rPr>
        <w:t>Asistente</w:t>
      </w:r>
    </w:p>
    <w:p w14:paraId="4022A0DD" w14:textId="135E7708" w:rsidR="00766648" w:rsidRPr="002E6C62" w:rsidRDefault="00720B54" w:rsidP="002E6C62">
      <w:pPr>
        <w:pStyle w:val="Sinespaciado"/>
        <w:ind w:left="1416" w:firstLine="708"/>
        <w:jc w:val="both"/>
        <w:rPr>
          <w:rFonts w:ascii="Arial" w:hAnsi="Arial" w:cs="Arial"/>
          <w:sz w:val="24"/>
          <w:szCs w:val="24"/>
        </w:rPr>
      </w:pPr>
      <w:r w:rsidRPr="002E6C62">
        <w:rPr>
          <w:rFonts w:ascii="Arial" w:hAnsi="Arial" w:cs="Arial"/>
          <w:sz w:val="24"/>
          <w:szCs w:val="24"/>
        </w:rPr>
        <w:t>FABIOLA MENDOZA JIMENEZ</w:t>
      </w:r>
      <w:r w:rsidR="00924F1C" w:rsidRPr="002E6C62">
        <w:rPr>
          <w:rFonts w:ascii="Arial" w:hAnsi="Arial" w:cs="Arial"/>
          <w:sz w:val="24"/>
          <w:szCs w:val="24"/>
        </w:rPr>
        <w:t xml:space="preserve"> </w:t>
      </w:r>
      <w:r w:rsidR="006454FC" w:rsidRPr="002E6C62">
        <w:rPr>
          <w:rFonts w:ascii="Arial" w:hAnsi="Arial" w:cs="Arial"/>
          <w:sz w:val="24"/>
          <w:szCs w:val="24"/>
        </w:rPr>
        <w:t>- Asistente</w:t>
      </w:r>
    </w:p>
    <w:p w14:paraId="6F52073C" w14:textId="4916CEDF" w:rsidR="00757D66" w:rsidRDefault="0069112C" w:rsidP="002E6C62">
      <w:pPr>
        <w:pStyle w:val="Sinespaciado"/>
        <w:ind w:left="1416" w:firstLine="708"/>
        <w:jc w:val="both"/>
        <w:rPr>
          <w:rFonts w:ascii="Arial" w:hAnsi="Arial" w:cs="Arial"/>
          <w:sz w:val="24"/>
          <w:szCs w:val="24"/>
        </w:rPr>
      </w:pPr>
      <w:r w:rsidRPr="002E6C62">
        <w:rPr>
          <w:rFonts w:ascii="Arial" w:hAnsi="Arial" w:cs="Arial"/>
          <w:sz w:val="24"/>
          <w:szCs w:val="24"/>
        </w:rPr>
        <w:t>VILMA L</w:t>
      </w:r>
      <w:r w:rsidR="00A3239F">
        <w:rPr>
          <w:rFonts w:ascii="Arial" w:hAnsi="Arial" w:cs="Arial"/>
          <w:sz w:val="24"/>
          <w:szCs w:val="24"/>
        </w:rPr>
        <w:t>Ó</w:t>
      </w:r>
      <w:r w:rsidRPr="002E6C62">
        <w:rPr>
          <w:rFonts w:ascii="Arial" w:hAnsi="Arial" w:cs="Arial"/>
          <w:sz w:val="24"/>
          <w:szCs w:val="24"/>
        </w:rPr>
        <w:t>PEZ</w:t>
      </w:r>
      <w:r w:rsidR="009531B3" w:rsidRPr="002E6C62">
        <w:rPr>
          <w:rFonts w:ascii="Arial" w:hAnsi="Arial" w:cs="Arial"/>
          <w:sz w:val="24"/>
          <w:szCs w:val="24"/>
        </w:rPr>
        <w:t xml:space="preserve"> PINEDA</w:t>
      </w:r>
      <w:r w:rsidR="00757D66" w:rsidRPr="002E6C62">
        <w:rPr>
          <w:rFonts w:ascii="Arial" w:hAnsi="Arial" w:cs="Arial"/>
          <w:sz w:val="24"/>
          <w:szCs w:val="24"/>
        </w:rPr>
        <w:t xml:space="preserve"> – Asistentes</w:t>
      </w:r>
    </w:p>
    <w:p w14:paraId="0B0B1E00" w14:textId="77777777" w:rsidR="00B76F8F" w:rsidRDefault="00B76F8F" w:rsidP="002E6C62">
      <w:pPr>
        <w:pStyle w:val="Sinespaciado"/>
        <w:ind w:left="1416" w:firstLine="708"/>
        <w:jc w:val="both"/>
        <w:rPr>
          <w:rFonts w:ascii="Arial" w:hAnsi="Arial" w:cs="Arial"/>
          <w:sz w:val="24"/>
          <w:szCs w:val="24"/>
        </w:rPr>
      </w:pPr>
    </w:p>
    <w:p w14:paraId="59D4859D" w14:textId="77777777" w:rsidR="00B76F8F" w:rsidRPr="002E6C62" w:rsidRDefault="00B76F8F" w:rsidP="00B76F8F">
      <w:pPr>
        <w:pStyle w:val="Sinespaciado"/>
        <w:ind w:left="1416" w:firstLine="708"/>
        <w:jc w:val="both"/>
        <w:rPr>
          <w:rFonts w:ascii="Arial" w:hAnsi="Arial" w:cs="Arial"/>
          <w:b/>
          <w:sz w:val="24"/>
          <w:szCs w:val="24"/>
        </w:rPr>
      </w:pPr>
      <w:r>
        <w:rPr>
          <w:rFonts w:ascii="Arial" w:hAnsi="Arial" w:cs="Arial"/>
          <w:sz w:val="24"/>
          <w:szCs w:val="24"/>
        </w:rPr>
        <w:t>LILIANA ARBOLEDA CORTES-Revisora Fiscal</w:t>
      </w:r>
    </w:p>
    <w:p w14:paraId="2E424DA9" w14:textId="77777777" w:rsidR="00B76F8F" w:rsidRDefault="00B76F8F" w:rsidP="002E6C62">
      <w:pPr>
        <w:pStyle w:val="Sinespaciado"/>
        <w:ind w:left="1416" w:firstLine="708"/>
        <w:jc w:val="both"/>
        <w:rPr>
          <w:rFonts w:ascii="Arial" w:hAnsi="Arial" w:cs="Arial"/>
          <w:sz w:val="24"/>
          <w:szCs w:val="24"/>
        </w:rPr>
      </w:pPr>
    </w:p>
    <w:p w14:paraId="10CA417F" w14:textId="77777777" w:rsidR="00B76F8F" w:rsidRDefault="00B76F8F" w:rsidP="002E6C62">
      <w:pPr>
        <w:pStyle w:val="Sinespaciado"/>
        <w:ind w:left="1416" w:firstLine="708"/>
        <w:jc w:val="both"/>
        <w:rPr>
          <w:rFonts w:ascii="Arial" w:hAnsi="Arial" w:cs="Arial"/>
          <w:sz w:val="24"/>
          <w:szCs w:val="24"/>
        </w:rPr>
      </w:pPr>
    </w:p>
    <w:p w14:paraId="0F3F2F92" w14:textId="77777777" w:rsidR="008503A5" w:rsidRDefault="00B76F8F" w:rsidP="008503A5">
      <w:pPr>
        <w:pStyle w:val="Sinespaciado"/>
        <w:jc w:val="both"/>
        <w:rPr>
          <w:rFonts w:ascii="Arial" w:hAnsi="Arial" w:cs="Arial"/>
          <w:sz w:val="24"/>
          <w:szCs w:val="24"/>
        </w:rPr>
      </w:pPr>
      <w:r>
        <w:rPr>
          <w:rFonts w:ascii="Arial" w:hAnsi="Arial" w:cs="Arial"/>
          <w:sz w:val="24"/>
          <w:szCs w:val="24"/>
        </w:rPr>
        <w:t xml:space="preserve">Invitadas Especiales: </w:t>
      </w:r>
      <w:r w:rsidR="00A3239F">
        <w:rPr>
          <w:rFonts w:ascii="Arial" w:hAnsi="Arial" w:cs="Arial"/>
          <w:sz w:val="24"/>
          <w:szCs w:val="24"/>
        </w:rPr>
        <w:t>MARIA SERGIA CARDONA</w:t>
      </w:r>
      <w:r w:rsidR="008503A5">
        <w:rPr>
          <w:rFonts w:ascii="Arial" w:hAnsi="Arial" w:cs="Arial"/>
          <w:sz w:val="24"/>
          <w:szCs w:val="24"/>
        </w:rPr>
        <w:t xml:space="preserve"> ROMAN Y BLANCA NIDIA    </w:t>
      </w:r>
    </w:p>
    <w:p w14:paraId="387AEB22" w14:textId="77777777" w:rsidR="008503A5" w:rsidRDefault="008503A5" w:rsidP="008503A5">
      <w:pPr>
        <w:pStyle w:val="Sinespaciado"/>
        <w:jc w:val="both"/>
        <w:rPr>
          <w:rFonts w:ascii="Arial" w:hAnsi="Arial" w:cs="Arial"/>
          <w:sz w:val="24"/>
          <w:szCs w:val="24"/>
        </w:rPr>
      </w:pPr>
      <w:r>
        <w:rPr>
          <w:rFonts w:ascii="Arial" w:hAnsi="Arial" w:cs="Arial"/>
          <w:sz w:val="24"/>
          <w:szCs w:val="24"/>
        </w:rPr>
        <w:t xml:space="preserve">                                   SANCHEZ MUNERA.</w:t>
      </w:r>
    </w:p>
    <w:p w14:paraId="1AB04726" w14:textId="43F73CE6" w:rsidR="00A3239F" w:rsidRDefault="008503A5" w:rsidP="008503A5">
      <w:pPr>
        <w:pStyle w:val="Sinespaciado"/>
        <w:jc w:val="both"/>
        <w:rPr>
          <w:rFonts w:ascii="Arial" w:hAnsi="Arial" w:cs="Arial"/>
          <w:sz w:val="24"/>
          <w:szCs w:val="24"/>
        </w:rPr>
      </w:pPr>
      <w:r>
        <w:rPr>
          <w:rFonts w:ascii="Arial" w:hAnsi="Arial" w:cs="Arial"/>
          <w:sz w:val="24"/>
          <w:szCs w:val="24"/>
        </w:rPr>
        <w:t xml:space="preserve">                                      </w:t>
      </w:r>
    </w:p>
    <w:p w14:paraId="759158C7" w14:textId="77777777" w:rsidR="007E1EAA" w:rsidRDefault="007E1EAA" w:rsidP="00757D66">
      <w:pPr>
        <w:pStyle w:val="Sinespaciado"/>
        <w:jc w:val="both"/>
        <w:rPr>
          <w:rFonts w:ascii="Arial" w:hAnsi="Arial" w:cs="Arial"/>
          <w:b/>
          <w:sz w:val="24"/>
          <w:szCs w:val="24"/>
        </w:rPr>
      </w:pPr>
    </w:p>
    <w:p w14:paraId="785083AA" w14:textId="0D051868" w:rsidR="00766648" w:rsidRPr="002E6C62" w:rsidRDefault="00075EFD" w:rsidP="00757D66">
      <w:pPr>
        <w:pStyle w:val="Sinespaciado"/>
        <w:jc w:val="both"/>
        <w:rPr>
          <w:rFonts w:ascii="Arial" w:hAnsi="Arial" w:cs="Arial"/>
          <w:sz w:val="24"/>
          <w:szCs w:val="24"/>
        </w:rPr>
      </w:pPr>
      <w:r w:rsidRPr="002E6C62">
        <w:rPr>
          <w:rFonts w:ascii="Arial" w:hAnsi="Arial" w:cs="Arial"/>
          <w:b/>
          <w:sz w:val="24"/>
          <w:szCs w:val="24"/>
        </w:rPr>
        <w:t>CONVOCATORIA:</w:t>
      </w:r>
      <w:r w:rsidR="00766648" w:rsidRPr="002E6C62">
        <w:rPr>
          <w:rFonts w:ascii="Arial" w:hAnsi="Arial" w:cs="Arial"/>
          <w:b/>
          <w:sz w:val="24"/>
          <w:szCs w:val="24"/>
        </w:rPr>
        <w:t xml:space="preserve"> </w:t>
      </w:r>
      <w:r w:rsidR="00946AC6" w:rsidRPr="002E6C62">
        <w:rPr>
          <w:rFonts w:ascii="Arial" w:hAnsi="Arial" w:cs="Arial"/>
          <w:sz w:val="24"/>
          <w:szCs w:val="24"/>
        </w:rPr>
        <w:t>E</w:t>
      </w:r>
      <w:r w:rsidRPr="002E6C62">
        <w:rPr>
          <w:rFonts w:ascii="Arial" w:hAnsi="Arial" w:cs="Arial"/>
          <w:sz w:val="24"/>
          <w:szCs w:val="24"/>
        </w:rPr>
        <w:t xml:space="preserve">l </w:t>
      </w:r>
      <w:r w:rsidR="00FE0876" w:rsidRPr="002E6C62">
        <w:rPr>
          <w:rFonts w:ascii="Arial" w:hAnsi="Arial" w:cs="Arial"/>
          <w:sz w:val="24"/>
          <w:szCs w:val="24"/>
        </w:rPr>
        <w:t>presidente ejecutivo</w:t>
      </w:r>
      <w:r w:rsidR="003A42F1">
        <w:rPr>
          <w:rFonts w:ascii="Arial" w:hAnsi="Arial" w:cs="Arial"/>
          <w:sz w:val="24"/>
          <w:szCs w:val="24"/>
        </w:rPr>
        <w:t xml:space="preserve"> </w:t>
      </w:r>
      <w:r w:rsidR="00F32AD6">
        <w:rPr>
          <w:rFonts w:ascii="Arial" w:hAnsi="Arial" w:cs="Arial"/>
          <w:sz w:val="24"/>
          <w:szCs w:val="24"/>
        </w:rPr>
        <w:t xml:space="preserve">realiza convocatoria </w:t>
      </w:r>
      <w:r w:rsidR="003A42F1" w:rsidRPr="002E6C62">
        <w:rPr>
          <w:rFonts w:ascii="Arial" w:hAnsi="Arial" w:cs="Arial"/>
          <w:sz w:val="24"/>
          <w:szCs w:val="24"/>
        </w:rPr>
        <w:t>a</w:t>
      </w:r>
      <w:r w:rsidR="00946AC6" w:rsidRPr="002E6C62">
        <w:rPr>
          <w:rFonts w:ascii="Arial" w:hAnsi="Arial" w:cs="Arial"/>
          <w:sz w:val="24"/>
          <w:szCs w:val="24"/>
        </w:rPr>
        <w:t xml:space="preserve"> la </w:t>
      </w:r>
      <w:r w:rsidR="00037B69">
        <w:rPr>
          <w:rFonts w:ascii="Arial" w:hAnsi="Arial" w:cs="Arial"/>
          <w:sz w:val="24"/>
          <w:szCs w:val="24"/>
        </w:rPr>
        <w:t>J</w:t>
      </w:r>
      <w:r w:rsidR="00F32AD6">
        <w:rPr>
          <w:rFonts w:ascii="Arial" w:hAnsi="Arial" w:cs="Arial"/>
          <w:sz w:val="24"/>
          <w:szCs w:val="24"/>
        </w:rPr>
        <w:t>unta Directiva; realizada por medio de comunicación escrita, emitida por la secretaria, a cada uno de los miembros</w:t>
      </w:r>
      <w:r w:rsidR="00106B0E">
        <w:rPr>
          <w:rFonts w:ascii="Arial" w:hAnsi="Arial" w:cs="Arial"/>
          <w:sz w:val="24"/>
          <w:szCs w:val="24"/>
        </w:rPr>
        <w:t xml:space="preserve"> d</w:t>
      </w:r>
      <w:r w:rsidR="00BB7E23">
        <w:rPr>
          <w:rFonts w:ascii="Arial" w:hAnsi="Arial" w:cs="Arial"/>
          <w:sz w:val="24"/>
          <w:szCs w:val="24"/>
        </w:rPr>
        <w:t>e la Junta Directiva, en marzo 1</w:t>
      </w:r>
      <w:r w:rsidR="00A3239F">
        <w:rPr>
          <w:rFonts w:ascii="Arial" w:hAnsi="Arial" w:cs="Arial"/>
          <w:sz w:val="24"/>
          <w:szCs w:val="24"/>
        </w:rPr>
        <w:t>2</w:t>
      </w:r>
      <w:r w:rsidR="00106B0E">
        <w:rPr>
          <w:rFonts w:ascii="Arial" w:hAnsi="Arial" w:cs="Arial"/>
          <w:sz w:val="24"/>
          <w:szCs w:val="24"/>
        </w:rPr>
        <w:t xml:space="preserve"> de 202</w:t>
      </w:r>
      <w:r w:rsidR="00A3239F">
        <w:rPr>
          <w:rFonts w:ascii="Arial" w:hAnsi="Arial" w:cs="Arial"/>
          <w:sz w:val="24"/>
          <w:szCs w:val="24"/>
        </w:rPr>
        <w:t>2</w:t>
      </w:r>
      <w:r w:rsidR="008503A5">
        <w:rPr>
          <w:rFonts w:ascii="Arial" w:hAnsi="Arial" w:cs="Arial"/>
          <w:sz w:val="24"/>
          <w:szCs w:val="24"/>
        </w:rPr>
        <w:t xml:space="preserve">, </w:t>
      </w:r>
      <w:r w:rsidR="00106B0E">
        <w:rPr>
          <w:rFonts w:ascii="Arial" w:hAnsi="Arial" w:cs="Arial"/>
          <w:sz w:val="24"/>
          <w:szCs w:val="24"/>
        </w:rPr>
        <w:t>se extiende invitación a la Revisora Fiscal, Liliana Arboleda Cortés</w:t>
      </w:r>
      <w:r w:rsidR="008503A5">
        <w:rPr>
          <w:rFonts w:ascii="Arial" w:hAnsi="Arial" w:cs="Arial"/>
          <w:sz w:val="24"/>
          <w:szCs w:val="24"/>
        </w:rPr>
        <w:t xml:space="preserve"> y a las señoras María Sergia Cardona Román y Blanca Nidia Sánchez Múnera.</w:t>
      </w:r>
    </w:p>
    <w:p w14:paraId="5922BDA8" w14:textId="572E52B4" w:rsidR="00075EFD" w:rsidRPr="002E6C62" w:rsidRDefault="00075EFD" w:rsidP="00757D66">
      <w:pPr>
        <w:jc w:val="both"/>
        <w:rPr>
          <w:rFonts w:ascii="Arial" w:hAnsi="Arial" w:cs="Arial"/>
          <w:b/>
          <w:sz w:val="28"/>
          <w:szCs w:val="28"/>
        </w:rPr>
      </w:pPr>
    </w:p>
    <w:p w14:paraId="53D01686" w14:textId="1E66644E" w:rsidR="000952DC" w:rsidRPr="002E6C62" w:rsidRDefault="000952DC" w:rsidP="00757D66">
      <w:pPr>
        <w:jc w:val="both"/>
        <w:rPr>
          <w:rFonts w:ascii="Arial" w:hAnsi="Arial" w:cs="Arial"/>
          <w:b/>
          <w:sz w:val="28"/>
          <w:szCs w:val="28"/>
        </w:rPr>
      </w:pPr>
      <w:r w:rsidRPr="002E6C62">
        <w:rPr>
          <w:rFonts w:ascii="Arial" w:hAnsi="Arial" w:cs="Arial"/>
          <w:b/>
          <w:sz w:val="28"/>
          <w:szCs w:val="28"/>
        </w:rPr>
        <w:t xml:space="preserve">ORDEN DEL </w:t>
      </w:r>
      <w:r w:rsidR="00075EFD" w:rsidRPr="002E6C62">
        <w:rPr>
          <w:rFonts w:ascii="Arial" w:hAnsi="Arial" w:cs="Arial"/>
          <w:b/>
          <w:sz w:val="28"/>
          <w:szCs w:val="28"/>
        </w:rPr>
        <w:t>DIA:</w:t>
      </w:r>
      <w:r w:rsidRPr="002E6C62">
        <w:rPr>
          <w:rFonts w:ascii="Arial" w:hAnsi="Arial" w:cs="Arial"/>
          <w:b/>
          <w:sz w:val="28"/>
          <w:szCs w:val="28"/>
        </w:rPr>
        <w:t xml:space="preserve"> </w:t>
      </w:r>
    </w:p>
    <w:p w14:paraId="70FCF26F" w14:textId="002C89BD" w:rsidR="000952DC" w:rsidRPr="007E1EAA" w:rsidRDefault="000952DC" w:rsidP="007E1EAA">
      <w:pPr>
        <w:pStyle w:val="Prrafodelista"/>
        <w:numPr>
          <w:ilvl w:val="0"/>
          <w:numId w:val="24"/>
        </w:numPr>
        <w:jc w:val="both"/>
        <w:rPr>
          <w:rFonts w:ascii="Arial" w:hAnsi="Arial" w:cs="Arial"/>
        </w:rPr>
      </w:pPr>
      <w:r w:rsidRPr="007E1EAA">
        <w:rPr>
          <w:rFonts w:ascii="Arial" w:hAnsi="Arial" w:cs="Arial"/>
        </w:rPr>
        <w:t>Verificación del Quorum</w:t>
      </w:r>
    </w:p>
    <w:p w14:paraId="32ED91C6" w14:textId="37336C28" w:rsidR="000952DC" w:rsidRPr="007E1EAA" w:rsidRDefault="00804150" w:rsidP="007E1EAA">
      <w:pPr>
        <w:pStyle w:val="Prrafodelista"/>
        <w:numPr>
          <w:ilvl w:val="0"/>
          <w:numId w:val="24"/>
        </w:numPr>
        <w:jc w:val="both"/>
        <w:rPr>
          <w:rFonts w:ascii="Arial" w:hAnsi="Arial" w:cs="Arial"/>
        </w:rPr>
      </w:pPr>
      <w:r>
        <w:rPr>
          <w:rFonts w:ascii="Arial" w:hAnsi="Arial" w:cs="Arial"/>
        </w:rPr>
        <w:t xml:space="preserve">Lectura y </w:t>
      </w:r>
      <w:r w:rsidR="000952DC" w:rsidRPr="007E1EAA">
        <w:rPr>
          <w:rFonts w:ascii="Arial" w:hAnsi="Arial" w:cs="Arial"/>
        </w:rPr>
        <w:t>Aprobación del Orden del día</w:t>
      </w:r>
    </w:p>
    <w:p w14:paraId="13D354CF" w14:textId="5FEADD4B" w:rsidR="008B420D" w:rsidRDefault="000952DC" w:rsidP="00C4461F">
      <w:pPr>
        <w:pStyle w:val="Prrafodelista"/>
        <w:numPr>
          <w:ilvl w:val="0"/>
          <w:numId w:val="24"/>
        </w:numPr>
        <w:jc w:val="both"/>
        <w:rPr>
          <w:rFonts w:ascii="Arial" w:hAnsi="Arial" w:cs="Arial"/>
        </w:rPr>
      </w:pPr>
      <w:r w:rsidRPr="007E1EAA">
        <w:rPr>
          <w:rFonts w:ascii="Arial" w:hAnsi="Arial" w:cs="Arial"/>
        </w:rPr>
        <w:t xml:space="preserve">Nombramientos de </w:t>
      </w:r>
      <w:r w:rsidR="00FE0876" w:rsidRPr="007E1EAA">
        <w:rPr>
          <w:rFonts w:ascii="Arial" w:hAnsi="Arial" w:cs="Arial"/>
        </w:rPr>
        <w:t>presidente</w:t>
      </w:r>
      <w:r w:rsidRPr="007E1EAA">
        <w:rPr>
          <w:rFonts w:ascii="Arial" w:hAnsi="Arial" w:cs="Arial"/>
        </w:rPr>
        <w:t xml:space="preserve"> </w:t>
      </w:r>
      <w:r w:rsidR="007E1EAA" w:rsidRPr="007E1EAA">
        <w:rPr>
          <w:rFonts w:ascii="Arial" w:hAnsi="Arial" w:cs="Arial"/>
        </w:rPr>
        <w:t xml:space="preserve">y </w:t>
      </w:r>
      <w:r w:rsidR="00FE0876" w:rsidRPr="007E1EAA">
        <w:rPr>
          <w:rFonts w:ascii="Arial" w:hAnsi="Arial" w:cs="Arial"/>
        </w:rPr>
        <w:t>secretario</w:t>
      </w:r>
      <w:r w:rsidRPr="007E1EAA">
        <w:rPr>
          <w:rFonts w:ascii="Arial" w:hAnsi="Arial" w:cs="Arial"/>
        </w:rPr>
        <w:t xml:space="preserve"> de la </w:t>
      </w:r>
      <w:r w:rsidR="008302F9">
        <w:rPr>
          <w:rFonts w:ascii="Arial" w:hAnsi="Arial" w:cs="Arial"/>
        </w:rPr>
        <w:t>Junta</w:t>
      </w:r>
      <w:r w:rsidR="00794A22">
        <w:rPr>
          <w:rFonts w:ascii="Arial" w:hAnsi="Arial" w:cs="Arial"/>
        </w:rPr>
        <w:t>.</w:t>
      </w:r>
    </w:p>
    <w:p w14:paraId="0DA60577" w14:textId="1C8FED87" w:rsidR="00A3239F" w:rsidRDefault="00A3239F" w:rsidP="00C4461F">
      <w:pPr>
        <w:pStyle w:val="Prrafodelista"/>
        <w:numPr>
          <w:ilvl w:val="0"/>
          <w:numId w:val="24"/>
        </w:numPr>
        <w:jc w:val="both"/>
        <w:rPr>
          <w:rFonts w:ascii="Arial" w:hAnsi="Arial" w:cs="Arial"/>
        </w:rPr>
      </w:pPr>
      <w:r>
        <w:rPr>
          <w:rFonts w:ascii="Arial" w:hAnsi="Arial" w:cs="Arial"/>
        </w:rPr>
        <w:t xml:space="preserve">Informe de Gestión de la </w:t>
      </w:r>
      <w:r w:rsidR="00FE0876">
        <w:rPr>
          <w:rFonts w:ascii="Arial" w:hAnsi="Arial" w:cs="Arial"/>
        </w:rPr>
        <w:t>presidenta</w:t>
      </w:r>
      <w:r>
        <w:rPr>
          <w:rFonts w:ascii="Arial" w:hAnsi="Arial" w:cs="Arial"/>
        </w:rPr>
        <w:t xml:space="preserve"> de la fundación</w:t>
      </w:r>
      <w:r w:rsidR="00926B8F">
        <w:rPr>
          <w:rFonts w:ascii="Arial" w:hAnsi="Arial" w:cs="Arial"/>
        </w:rPr>
        <w:t>.</w:t>
      </w:r>
    </w:p>
    <w:p w14:paraId="6B983F14" w14:textId="568EEE18" w:rsidR="00A3239F" w:rsidRDefault="00A3239F" w:rsidP="00C4461F">
      <w:pPr>
        <w:pStyle w:val="Prrafodelista"/>
        <w:numPr>
          <w:ilvl w:val="0"/>
          <w:numId w:val="24"/>
        </w:numPr>
        <w:jc w:val="both"/>
        <w:rPr>
          <w:rFonts w:ascii="Arial" w:hAnsi="Arial" w:cs="Arial"/>
        </w:rPr>
      </w:pPr>
      <w:r>
        <w:rPr>
          <w:rFonts w:ascii="Arial" w:hAnsi="Arial" w:cs="Arial"/>
        </w:rPr>
        <w:t xml:space="preserve">Presentación y aprobación de los estados financieros a 31 de </w:t>
      </w:r>
      <w:r w:rsidR="00FE0876">
        <w:rPr>
          <w:rFonts w:ascii="Arial" w:hAnsi="Arial" w:cs="Arial"/>
        </w:rPr>
        <w:t>diciembre</w:t>
      </w:r>
      <w:r>
        <w:rPr>
          <w:rFonts w:ascii="Arial" w:hAnsi="Arial" w:cs="Arial"/>
        </w:rPr>
        <w:t xml:space="preserve"> de 2021</w:t>
      </w:r>
    </w:p>
    <w:p w14:paraId="7534E4F8" w14:textId="6C216133" w:rsidR="00A3239F" w:rsidRDefault="00A3239F" w:rsidP="00C4461F">
      <w:pPr>
        <w:pStyle w:val="Prrafodelista"/>
        <w:numPr>
          <w:ilvl w:val="0"/>
          <w:numId w:val="24"/>
        </w:numPr>
        <w:jc w:val="both"/>
        <w:rPr>
          <w:rFonts w:ascii="Arial" w:hAnsi="Arial" w:cs="Arial"/>
        </w:rPr>
      </w:pPr>
      <w:r>
        <w:rPr>
          <w:rFonts w:ascii="Arial" w:hAnsi="Arial" w:cs="Arial"/>
        </w:rPr>
        <w:t>Aprobación de la asignación de los Excedentes del Ejercicio 2021</w:t>
      </w:r>
    </w:p>
    <w:p w14:paraId="579ACD20" w14:textId="17EC5503" w:rsidR="00A3239F" w:rsidRDefault="00A3239F" w:rsidP="00C4461F">
      <w:pPr>
        <w:pStyle w:val="Prrafodelista"/>
        <w:numPr>
          <w:ilvl w:val="0"/>
          <w:numId w:val="24"/>
        </w:numPr>
        <w:jc w:val="both"/>
        <w:rPr>
          <w:rFonts w:ascii="Arial" w:hAnsi="Arial" w:cs="Arial"/>
        </w:rPr>
      </w:pPr>
      <w:r>
        <w:rPr>
          <w:rFonts w:ascii="Arial" w:hAnsi="Arial" w:cs="Arial"/>
        </w:rPr>
        <w:t>Informe de Revisor Fiscal</w:t>
      </w:r>
    </w:p>
    <w:p w14:paraId="3C952399" w14:textId="23A42FCF" w:rsidR="00A3239F" w:rsidRDefault="00A3239F" w:rsidP="00C4461F">
      <w:pPr>
        <w:pStyle w:val="Prrafodelista"/>
        <w:numPr>
          <w:ilvl w:val="0"/>
          <w:numId w:val="24"/>
        </w:numPr>
        <w:jc w:val="both"/>
        <w:rPr>
          <w:rFonts w:ascii="Arial" w:hAnsi="Arial" w:cs="Arial"/>
        </w:rPr>
      </w:pPr>
      <w:r>
        <w:rPr>
          <w:rFonts w:ascii="Arial" w:hAnsi="Arial" w:cs="Arial"/>
        </w:rPr>
        <w:t xml:space="preserve">Presentación y aprobación </w:t>
      </w:r>
      <w:r w:rsidR="00FE0876">
        <w:rPr>
          <w:rFonts w:ascii="Arial" w:hAnsi="Arial" w:cs="Arial"/>
        </w:rPr>
        <w:t>del presupuesto para el año 2022</w:t>
      </w:r>
    </w:p>
    <w:p w14:paraId="6CCACFA5" w14:textId="265A6A71" w:rsidR="00FE0876" w:rsidRDefault="00FE0876" w:rsidP="00C4461F">
      <w:pPr>
        <w:pStyle w:val="Prrafodelista"/>
        <w:numPr>
          <w:ilvl w:val="0"/>
          <w:numId w:val="24"/>
        </w:numPr>
        <w:jc w:val="both"/>
        <w:rPr>
          <w:rFonts w:ascii="Arial" w:hAnsi="Arial" w:cs="Arial"/>
        </w:rPr>
      </w:pPr>
      <w:r>
        <w:rPr>
          <w:rFonts w:ascii="Arial" w:hAnsi="Arial" w:cs="Arial"/>
        </w:rPr>
        <w:t>Nombramiento del Revisor Fiscal</w:t>
      </w:r>
    </w:p>
    <w:p w14:paraId="75B22952" w14:textId="10B8811C" w:rsidR="00C36B9D" w:rsidRDefault="00C36B9D" w:rsidP="00C4461F">
      <w:pPr>
        <w:pStyle w:val="Prrafodelista"/>
        <w:numPr>
          <w:ilvl w:val="0"/>
          <w:numId w:val="24"/>
        </w:numPr>
        <w:jc w:val="both"/>
        <w:rPr>
          <w:rFonts w:ascii="Arial" w:hAnsi="Arial" w:cs="Arial"/>
        </w:rPr>
      </w:pPr>
      <w:r>
        <w:rPr>
          <w:rFonts w:ascii="Arial" w:hAnsi="Arial" w:cs="Arial"/>
        </w:rPr>
        <w:lastRenderedPageBreak/>
        <w:t>Reforma de Estatutos</w:t>
      </w:r>
    </w:p>
    <w:p w14:paraId="2E20D66B" w14:textId="77777777" w:rsidR="006F0989" w:rsidRPr="009E7267" w:rsidRDefault="006F0989" w:rsidP="006F0989">
      <w:pPr>
        <w:pStyle w:val="Prrafodelista"/>
        <w:numPr>
          <w:ilvl w:val="0"/>
          <w:numId w:val="24"/>
        </w:numPr>
        <w:jc w:val="both"/>
        <w:rPr>
          <w:rFonts w:ascii="Arial" w:hAnsi="Arial" w:cs="Arial"/>
        </w:rPr>
      </w:pPr>
      <w:r>
        <w:rPr>
          <w:rFonts w:ascii="Arial" w:hAnsi="Arial" w:cs="Arial"/>
        </w:rPr>
        <w:t>Elección de nuevos miembros de la Junta Directiva.</w:t>
      </w:r>
    </w:p>
    <w:p w14:paraId="589C40EC" w14:textId="20C65FB0" w:rsidR="00FE0876" w:rsidRDefault="00FE0876" w:rsidP="00C4461F">
      <w:pPr>
        <w:pStyle w:val="Prrafodelista"/>
        <w:numPr>
          <w:ilvl w:val="0"/>
          <w:numId w:val="24"/>
        </w:numPr>
        <w:jc w:val="both"/>
        <w:rPr>
          <w:rFonts w:ascii="Arial" w:hAnsi="Arial" w:cs="Arial"/>
        </w:rPr>
      </w:pPr>
      <w:r>
        <w:rPr>
          <w:rFonts w:ascii="Arial" w:hAnsi="Arial" w:cs="Arial"/>
        </w:rPr>
        <w:t>Proposiciones y varios</w:t>
      </w:r>
      <w:r w:rsidR="00DE7B23">
        <w:rPr>
          <w:rFonts w:ascii="Arial" w:hAnsi="Arial" w:cs="Arial"/>
        </w:rPr>
        <w:t>.</w:t>
      </w:r>
    </w:p>
    <w:p w14:paraId="7AB94B9D" w14:textId="0ED0A320" w:rsidR="00DE7B23" w:rsidRDefault="00DE7B23" w:rsidP="00C4461F">
      <w:pPr>
        <w:pStyle w:val="Prrafodelista"/>
        <w:numPr>
          <w:ilvl w:val="0"/>
          <w:numId w:val="24"/>
        </w:numPr>
        <w:jc w:val="both"/>
        <w:rPr>
          <w:rFonts w:ascii="Arial" w:hAnsi="Arial" w:cs="Arial"/>
        </w:rPr>
      </w:pPr>
      <w:r>
        <w:rPr>
          <w:rFonts w:ascii="Arial" w:hAnsi="Arial" w:cs="Arial"/>
        </w:rPr>
        <w:t>Receso para la elaboración del acta.</w:t>
      </w:r>
    </w:p>
    <w:p w14:paraId="750EABE8" w14:textId="0727E69A" w:rsidR="00DE7B23" w:rsidRDefault="00DE7B23" w:rsidP="00C4461F">
      <w:pPr>
        <w:pStyle w:val="Prrafodelista"/>
        <w:numPr>
          <w:ilvl w:val="0"/>
          <w:numId w:val="24"/>
        </w:numPr>
        <w:jc w:val="both"/>
        <w:rPr>
          <w:rFonts w:ascii="Arial" w:hAnsi="Arial" w:cs="Arial"/>
        </w:rPr>
      </w:pPr>
      <w:r>
        <w:rPr>
          <w:rFonts w:ascii="Arial" w:hAnsi="Arial" w:cs="Arial"/>
        </w:rPr>
        <w:t>Aprobación del Acta de la Reunión.</w:t>
      </w:r>
    </w:p>
    <w:p w14:paraId="6C5E3B67" w14:textId="77777777" w:rsidR="00FE0876" w:rsidRPr="00C4461F" w:rsidRDefault="00FE0876" w:rsidP="00FE0876">
      <w:pPr>
        <w:pStyle w:val="Prrafodelista"/>
        <w:jc w:val="both"/>
        <w:rPr>
          <w:rFonts w:ascii="Arial" w:hAnsi="Arial" w:cs="Arial"/>
        </w:rPr>
      </w:pPr>
    </w:p>
    <w:p w14:paraId="39A86641" w14:textId="23532200" w:rsidR="00A01572" w:rsidRPr="002E6C62" w:rsidRDefault="00A01572" w:rsidP="00B05A86">
      <w:pPr>
        <w:spacing w:after="160" w:line="259" w:lineRule="auto"/>
        <w:jc w:val="center"/>
        <w:rPr>
          <w:rFonts w:ascii="Arial" w:hAnsi="Arial" w:cs="Arial"/>
          <w:b/>
          <w:sz w:val="28"/>
          <w:szCs w:val="28"/>
        </w:rPr>
      </w:pPr>
      <w:r w:rsidRPr="002E6C62">
        <w:rPr>
          <w:rFonts w:ascii="Arial" w:hAnsi="Arial" w:cs="Arial"/>
          <w:b/>
          <w:sz w:val="28"/>
          <w:szCs w:val="28"/>
        </w:rPr>
        <w:t>Desarrollo de la Reunión</w:t>
      </w:r>
    </w:p>
    <w:p w14:paraId="032B4AC0" w14:textId="43537963" w:rsidR="00B05A86" w:rsidRPr="002E6C62" w:rsidRDefault="00B05A86" w:rsidP="00075EFD">
      <w:pPr>
        <w:spacing w:after="160" w:line="259" w:lineRule="auto"/>
        <w:jc w:val="center"/>
        <w:rPr>
          <w:rFonts w:ascii="Arial" w:hAnsi="Arial" w:cs="Arial"/>
          <w:b/>
          <w:sz w:val="28"/>
          <w:szCs w:val="28"/>
        </w:rPr>
      </w:pPr>
    </w:p>
    <w:p w14:paraId="0C67901A" w14:textId="48AAC201" w:rsidR="00731770" w:rsidRPr="002E6C62" w:rsidRDefault="00626CFD" w:rsidP="00626CFD">
      <w:pPr>
        <w:pStyle w:val="Sinespaciado"/>
        <w:jc w:val="both"/>
        <w:rPr>
          <w:rFonts w:ascii="Arial" w:hAnsi="Arial" w:cs="Arial"/>
          <w:b/>
          <w:sz w:val="24"/>
        </w:rPr>
      </w:pPr>
      <w:r w:rsidRPr="002E6C62">
        <w:rPr>
          <w:rFonts w:ascii="Arial" w:hAnsi="Arial" w:cs="Arial"/>
          <w:b/>
          <w:sz w:val="24"/>
        </w:rPr>
        <w:t>1.</w:t>
      </w:r>
      <w:r w:rsidR="002E45A9" w:rsidRPr="002E6C62">
        <w:rPr>
          <w:rFonts w:ascii="Arial" w:hAnsi="Arial" w:cs="Arial"/>
          <w:b/>
          <w:sz w:val="24"/>
        </w:rPr>
        <w:t>VERIFICACIÓN DEL QUORUM:</w:t>
      </w:r>
    </w:p>
    <w:p w14:paraId="7C0FE9AB" w14:textId="77777777" w:rsidR="00BB3F7F" w:rsidRPr="002E6C62" w:rsidRDefault="00BB3F7F" w:rsidP="00757D66">
      <w:pPr>
        <w:pStyle w:val="Sinespaciado"/>
        <w:jc w:val="both"/>
        <w:rPr>
          <w:rFonts w:ascii="Arial" w:hAnsi="Arial" w:cs="Arial"/>
          <w:b/>
        </w:rPr>
      </w:pPr>
    </w:p>
    <w:p w14:paraId="0984361E" w14:textId="31274D62" w:rsidR="00731770" w:rsidRPr="002E6C62" w:rsidRDefault="00BC5019" w:rsidP="00757D66">
      <w:pPr>
        <w:pStyle w:val="Sinespaciado"/>
        <w:jc w:val="both"/>
        <w:rPr>
          <w:rFonts w:ascii="Arial" w:hAnsi="Arial" w:cs="Arial"/>
        </w:rPr>
      </w:pPr>
      <w:r w:rsidRPr="002E6C62">
        <w:rPr>
          <w:rFonts w:ascii="Arial" w:hAnsi="Arial" w:cs="Arial"/>
        </w:rPr>
        <w:t>Después de revisar la a</w:t>
      </w:r>
      <w:r w:rsidR="00E87F6A">
        <w:rPr>
          <w:rFonts w:ascii="Arial" w:hAnsi="Arial" w:cs="Arial"/>
        </w:rPr>
        <w:t>sistencia a la reunión</w:t>
      </w:r>
      <w:r w:rsidR="00731770" w:rsidRPr="002E6C62">
        <w:rPr>
          <w:rFonts w:ascii="Arial" w:hAnsi="Arial" w:cs="Arial"/>
        </w:rPr>
        <w:t xml:space="preserve">, se encontró que estaban presentes </w:t>
      </w:r>
      <w:r w:rsidR="00E87F6A">
        <w:rPr>
          <w:rFonts w:ascii="Arial" w:hAnsi="Arial" w:cs="Arial"/>
        </w:rPr>
        <w:t>algunos m</w:t>
      </w:r>
      <w:r w:rsidR="00083AF3">
        <w:rPr>
          <w:rFonts w:ascii="Arial" w:hAnsi="Arial" w:cs="Arial"/>
        </w:rPr>
        <w:t>iembros</w:t>
      </w:r>
      <w:r w:rsidR="00731770" w:rsidRPr="002E6C62">
        <w:rPr>
          <w:rFonts w:ascii="Arial" w:hAnsi="Arial" w:cs="Arial"/>
        </w:rPr>
        <w:t xml:space="preserve"> </w:t>
      </w:r>
      <w:r w:rsidR="00E87F6A">
        <w:rPr>
          <w:rFonts w:ascii="Arial" w:hAnsi="Arial" w:cs="Arial"/>
        </w:rPr>
        <w:t>de la Junta D</w:t>
      </w:r>
      <w:r w:rsidR="007F661A" w:rsidRPr="002E6C62">
        <w:rPr>
          <w:rFonts w:ascii="Arial" w:hAnsi="Arial" w:cs="Arial"/>
        </w:rPr>
        <w:t>irectiva</w:t>
      </w:r>
      <w:r w:rsidR="00731770" w:rsidRPr="002E6C62">
        <w:rPr>
          <w:rFonts w:ascii="Arial" w:hAnsi="Arial" w:cs="Arial"/>
        </w:rPr>
        <w:t>, habiendo quorum suficiente para deliberar y decidir.</w:t>
      </w:r>
    </w:p>
    <w:p w14:paraId="301CCD14" w14:textId="77777777" w:rsidR="00731770" w:rsidRPr="002E6C62" w:rsidRDefault="00731770" w:rsidP="00757D66">
      <w:pPr>
        <w:pStyle w:val="Sinespaciado"/>
        <w:jc w:val="both"/>
        <w:rPr>
          <w:rFonts w:ascii="Arial" w:hAnsi="Arial" w:cs="Arial"/>
        </w:rPr>
      </w:pPr>
    </w:p>
    <w:p w14:paraId="20BBDE13" w14:textId="77777777" w:rsidR="00A01572" w:rsidRPr="002E6C62" w:rsidRDefault="00A01572" w:rsidP="00757D66">
      <w:pPr>
        <w:pStyle w:val="Sinespaciado"/>
        <w:jc w:val="both"/>
        <w:rPr>
          <w:rFonts w:ascii="Arial" w:hAnsi="Arial" w:cs="Arial"/>
        </w:rPr>
      </w:pPr>
    </w:p>
    <w:p w14:paraId="62433AB1" w14:textId="236E44F8" w:rsidR="00731770" w:rsidRPr="002E6C62" w:rsidRDefault="006025F2" w:rsidP="006025F2">
      <w:pPr>
        <w:pStyle w:val="Sinespaciado"/>
        <w:jc w:val="both"/>
        <w:rPr>
          <w:rFonts w:ascii="Arial" w:hAnsi="Arial" w:cs="Arial"/>
          <w:sz w:val="24"/>
        </w:rPr>
      </w:pPr>
      <w:r w:rsidRPr="002E6C62">
        <w:rPr>
          <w:rFonts w:ascii="Arial" w:hAnsi="Arial" w:cs="Arial"/>
          <w:b/>
          <w:sz w:val="24"/>
        </w:rPr>
        <w:t>2.</w:t>
      </w:r>
      <w:r w:rsidR="00804150">
        <w:rPr>
          <w:rFonts w:ascii="Arial" w:hAnsi="Arial" w:cs="Arial"/>
          <w:b/>
          <w:sz w:val="24"/>
        </w:rPr>
        <w:t xml:space="preserve">LECTURA Y </w:t>
      </w:r>
      <w:r w:rsidR="002E45A9" w:rsidRPr="002E6C62">
        <w:rPr>
          <w:rFonts w:ascii="Arial" w:hAnsi="Arial" w:cs="Arial"/>
          <w:b/>
          <w:sz w:val="24"/>
        </w:rPr>
        <w:t>APROBACIÓN DEL ORDEN DEL DÍA:</w:t>
      </w:r>
      <w:r w:rsidR="002E45A9" w:rsidRPr="002E6C62">
        <w:rPr>
          <w:rFonts w:ascii="Arial" w:hAnsi="Arial" w:cs="Arial"/>
          <w:sz w:val="24"/>
        </w:rPr>
        <w:t xml:space="preserve"> </w:t>
      </w:r>
    </w:p>
    <w:p w14:paraId="2ABC5074" w14:textId="77777777" w:rsidR="007F661A" w:rsidRPr="002E6C62" w:rsidRDefault="007F661A" w:rsidP="00757D66">
      <w:pPr>
        <w:pStyle w:val="Sinespaciado"/>
        <w:jc w:val="both"/>
        <w:rPr>
          <w:rFonts w:ascii="Arial" w:hAnsi="Arial" w:cs="Arial"/>
        </w:rPr>
      </w:pPr>
    </w:p>
    <w:p w14:paraId="482F968E" w14:textId="0E2A7FBA" w:rsidR="00A01572" w:rsidRPr="002E6C62" w:rsidRDefault="00854AE0" w:rsidP="00757D66">
      <w:pPr>
        <w:pStyle w:val="Sinespaciado"/>
        <w:jc w:val="both"/>
        <w:rPr>
          <w:rFonts w:ascii="Arial" w:hAnsi="Arial" w:cs="Arial"/>
        </w:rPr>
      </w:pPr>
      <w:r w:rsidRPr="002E6C62">
        <w:rPr>
          <w:rFonts w:ascii="Arial" w:hAnsi="Arial" w:cs="Arial"/>
        </w:rPr>
        <w:t>S</w:t>
      </w:r>
      <w:r w:rsidR="00A01572" w:rsidRPr="002E6C62">
        <w:rPr>
          <w:rFonts w:ascii="Arial" w:hAnsi="Arial" w:cs="Arial"/>
        </w:rPr>
        <w:t xml:space="preserve">e </w:t>
      </w:r>
      <w:r w:rsidR="00B82178">
        <w:rPr>
          <w:rFonts w:ascii="Arial" w:hAnsi="Arial" w:cs="Arial"/>
        </w:rPr>
        <w:t xml:space="preserve">leyó </w:t>
      </w:r>
      <w:r w:rsidR="005607BD">
        <w:rPr>
          <w:rFonts w:ascii="Arial" w:hAnsi="Arial" w:cs="Arial"/>
        </w:rPr>
        <w:t xml:space="preserve">y </w:t>
      </w:r>
      <w:r w:rsidR="00A01572" w:rsidRPr="002E6C62">
        <w:rPr>
          <w:rFonts w:ascii="Arial" w:hAnsi="Arial" w:cs="Arial"/>
        </w:rPr>
        <w:t>aprobó el Orden del día</w:t>
      </w:r>
      <w:r w:rsidR="00383509" w:rsidRPr="002E6C62">
        <w:rPr>
          <w:rFonts w:ascii="Arial" w:hAnsi="Arial" w:cs="Arial"/>
        </w:rPr>
        <w:t xml:space="preserve"> en su totalidad</w:t>
      </w:r>
      <w:r w:rsidR="004E06E0">
        <w:rPr>
          <w:rFonts w:ascii="Arial" w:hAnsi="Arial" w:cs="Arial"/>
        </w:rPr>
        <w:t>.</w:t>
      </w:r>
    </w:p>
    <w:p w14:paraId="64AFA1E5" w14:textId="77777777" w:rsidR="00BB3F7F" w:rsidRPr="002E6C62" w:rsidRDefault="00BB3F7F" w:rsidP="00757D66">
      <w:pPr>
        <w:pStyle w:val="Sinespaciado"/>
        <w:jc w:val="both"/>
        <w:rPr>
          <w:rFonts w:ascii="Arial" w:hAnsi="Arial" w:cs="Arial"/>
        </w:rPr>
      </w:pPr>
    </w:p>
    <w:p w14:paraId="40E2C601" w14:textId="439A7B21" w:rsidR="00731770" w:rsidRPr="002E6C62" w:rsidRDefault="006025F2" w:rsidP="006025F2">
      <w:pPr>
        <w:pStyle w:val="Sinespaciado"/>
        <w:jc w:val="both"/>
        <w:rPr>
          <w:rFonts w:ascii="Arial" w:hAnsi="Arial" w:cs="Arial"/>
          <w:b/>
          <w:sz w:val="24"/>
        </w:rPr>
      </w:pPr>
      <w:r w:rsidRPr="002E6C62">
        <w:rPr>
          <w:rFonts w:ascii="Arial" w:hAnsi="Arial" w:cs="Arial"/>
          <w:b/>
          <w:sz w:val="24"/>
        </w:rPr>
        <w:t>3.</w:t>
      </w:r>
      <w:r w:rsidR="002E45A9" w:rsidRPr="002E6C62">
        <w:rPr>
          <w:rFonts w:ascii="Arial" w:hAnsi="Arial" w:cs="Arial"/>
          <w:b/>
          <w:sz w:val="24"/>
        </w:rPr>
        <w:t>NOMBRAMIENTOS DE PRESID</w:t>
      </w:r>
      <w:r w:rsidR="00DA5638">
        <w:rPr>
          <w:rFonts w:ascii="Arial" w:hAnsi="Arial" w:cs="Arial"/>
          <w:b/>
          <w:sz w:val="24"/>
        </w:rPr>
        <w:t>ENTE Y SECRETARIO DE LA JUNTA</w:t>
      </w:r>
      <w:bookmarkStart w:id="0" w:name="_GoBack"/>
      <w:bookmarkEnd w:id="0"/>
      <w:r w:rsidR="002E45A9" w:rsidRPr="002E6C62">
        <w:rPr>
          <w:rFonts w:ascii="Arial" w:hAnsi="Arial" w:cs="Arial"/>
          <w:b/>
          <w:sz w:val="24"/>
        </w:rPr>
        <w:t xml:space="preserve">: </w:t>
      </w:r>
    </w:p>
    <w:p w14:paraId="56D2D8D9" w14:textId="77777777" w:rsidR="00BB3F7F" w:rsidRPr="002E6C62" w:rsidRDefault="00BB3F7F" w:rsidP="00757D66">
      <w:pPr>
        <w:pStyle w:val="Sinespaciado"/>
        <w:jc w:val="both"/>
        <w:rPr>
          <w:rFonts w:ascii="Arial" w:hAnsi="Arial" w:cs="Arial"/>
          <w:b/>
          <w:sz w:val="24"/>
        </w:rPr>
      </w:pPr>
    </w:p>
    <w:p w14:paraId="33B614DD" w14:textId="4462AFBF" w:rsidR="00A01572" w:rsidRPr="002E6C62" w:rsidRDefault="00590630" w:rsidP="00757D66">
      <w:pPr>
        <w:pStyle w:val="Sinespaciado"/>
        <w:jc w:val="both"/>
        <w:rPr>
          <w:rFonts w:ascii="Arial" w:hAnsi="Arial" w:cs="Arial"/>
        </w:rPr>
      </w:pPr>
      <w:r w:rsidRPr="002E6C62">
        <w:rPr>
          <w:rFonts w:ascii="Arial" w:hAnsi="Arial" w:cs="Arial"/>
        </w:rPr>
        <w:t>Se aprueba por</w:t>
      </w:r>
      <w:r w:rsidR="000952DC" w:rsidRPr="002E6C62">
        <w:rPr>
          <w:rFonts w:ascii="Arial" w:hAnsi="Arial" w:cs="Arial"/>
        </w:rPr>
        <w:t xml:space="preserve"> unanimidad </w:t>
      </w:r>
      <w:r w:rsidRPr="002E6C62">
        <w:rPr>
          <w:rFonts w:ascii="Arial" w:hAnsi="Arial" w:cs="Arial"/>
        </w:rPr>
        <w:t xml:space="preserve">los nombramientos </w:t>
      </w:r>
      <w:r w:rsidR="00A01572" w:rsidRPr="002E6C62">
        <w:rPr>
          <w:rFonts w:ascii="Arial" w:hAnsi="Arial" w:cs="Arial"/>
        </w:rPr>
        <w:t xml:space="preserve">como Presidente </w:t>
      </w:r>
      <w:r w:rsidR="000952DC" w:rsidRPr="002E6C62">
        <w:rPr>
          <w:rFonts w:ascii="Arial" w:hAnsi="Arial" w:cs="Arial"/>
        </w:rPr>
        <w:t xml:space="preserve">de la Reunión </w:t>
      </w:r>
      <w:r w:rsidR="00A01572" w:rsidRPr="002E6C62">
        <w:rPr>
          <w:rFonts w:ascii="Arial" w:hAnsi="Arial" w:cs="Arial"/>
        </w:rPr>
        <w:t xml:space="preserve">a la </w:t>
      </w:r>
      <w:r w:rsidR="005255A5">
        <w:rPr>
          <w:rFonts w:ascii="Arial" w:hAnsi="Arial" w:cs="Arial"/>
          <w:b/>
        </w:rPr>
        <w:t>Sra</w:t>
      </w:r>
      <w:r w:rsidR="00B65C24" w:rsidRPr="002E6C62">
        <w:rPr>
          <w:rFonts w:ascii="Arial" w:hAnsi="Arial" w:cs="Arial"/>
          <w:b/>
        </w:rPr>
        <w:t>. ASTRID LÓPEZ PINEDA</w:t>
      </w:r>
      <w:r w:rsidR="000149BA" w:rsidRPr="002E6C62">
        <w:rPr>
          <w:rFonts w:ascii="Arial" w:hAnsi="Arial" w:cs="Arial"/>
        </w:rPr>
        <w:t xml:space="preserve"> </w:t>
      </w:r>
      <w:r w:rsidR="00A01572" w:rsidRPr="002E6C62">
        <w:rPr>
          <w:rFonts w:ascii="Arial" w:hAnsi="Arial" w:cs="Arial"/>
        </w:rPr>
        <w:t>y como Secretari</w:t>
      </w:r>
      <w:r w:rsidRPr="002E6C62">
        <w:rPr>
          <w:rFonts w:ascii="Arial" w:hAnsi="Arial" w:cs="Arial"/>
        </w:rPr>
        <w:t xml:space="preserve">a </w:t>
      </w:r>
      <w:r w:rsidR="00A01572" w:rsidRPr="002E6C62">
        <w:rPr>
          <w:rFonts w:ascii="Arial" w:hAnsi="Arial" w:cs="Arial"/>
        </w:rPr>
        <w:t>actuó</w:t>
      </w:r>
      <w:r w:rsidR="00BD1996" w:rsidRPr="002E6C62">
        <w:rPr>
          <w:rFonts w:ascii="Arial" w:hAnsi="Arial" w:cs="Arial"/>
        </w:rPr>
        <w:t xml:space="preserve"> la</w:t>
      </w:r>
      <w:r w:rsidR="00F50013" w:rsidRPr="002E6C62">
        <w:rPr>
          <w:rFonts w:ascii="Arial" w:hAnsi="Arial" w:cs="Arial"/>
        </w:rPr>
        <w:t xml:space="preserve"> </w:t>
      </w:r>
      <w:r w:rsidR="005255A5" w:rsidRPr="005255A5">
        <w:rPr>
          <w:rFonts w:ascii="Arial" w:hAnsi="Arial" w:cs="Arial"/>
          <w:b/>
          <w:sz w:val="21"/>
          <w:szCs w:val="24"/>
        </w:rPr>
        <w:t>Sra</w:t>
      </w:r>
      <w:r w:rsidR="00B65C24" w:rsidRPr="002E6C62">
        <w:rPr>
          <w:rFonts w:ascii="Arial" w:hAnsi="Arial" w:cs="Arial"/>
          <w:b/>
          <w:sz w:val="18"/>
          <w:szCs w:val="18"/>
        </w:rPr>
        <w:t xml:space="preserve">. </w:t>
      </w:r>
      <w:r w:rsidR="00B65C24" w:rsidRPr="002E6C62">
        <w:rPr>
          <w:rFonts w:ascii="Arial" w:hAnsi="Arial" w:cs="Arial"/>
          <w:b/>
          <w:sz w:val="21"/>
          <w:szCs w:val="24"/>
        </w:rPr>
        <w:t>ALEJANDRA LONDOÑO FERNÁNDEZ</w:t>
      </w:r>
      <w:r w:rsidR="00804150">
        <w:rPr>
          <w:rFonts w:ascii="Arial" w:hAnsi="Arial" w:cs="Arial"/>
          <w:b/>
          <w:sz w:val="24"/>
          <w:szCs w:val="24"/>
        </w:rPr>
        <w:t xml:space="preserve">; </w:t>
      </w:r>
      <w:r w:rsidR="00804150" w:rsidRPr="00804150">
        <w:rPr>
          <w:rFonts w:ascii="Arial" w:hAnsi="Arial" w:cs="Arial"/>
          <w:sz w:val="24"/>
          <w:szCs w:val="24"/>
        </w:rPr>
        <w:t>d</w:t>
      </w:r>
      <w:r w:rsidR="00B764AC" w:rsidRPr="002E6C62">
        <w:rPr>
          <w:rFonts w:ascii="Arial" w:hAnsi="Arial" w:cs="Arial"/>
        </w:rPr>
        <w:t xml:space="preserve">e </w:t>
      </w:r>
      <w:r w:rsidR="00F50013" w:rsidRPr="002E6C62">
        <w:rPr>
          <w:rFonts w:ascii="Arial" w:hAnsi="Arial" w:cs="Arial"/>
        </w:rPr>
        <w:t>igual manera</w:t>
      </w:r>
      <w:r w:rsidR="00B764AC" w:rsidRPr="002E6C62">
        <w:rPr>
          <w:rFonts w:ascii="Arial" w:hAnsi="Arial" w:cs="Arial"/>
        </w:rPr>
        <w:t xml:space="preserve"> se les comisiona para la elaboración y </w:t>
      </w:r>
      <w:r w:rsidR="005255A5">
        <w:rPr>
          <w:rFonts w:ascii="Arial" w:hAnsi="Arial" w:cs="Arial"/>
        </w:rPr>
        <w:t>r</w:t>
      </w:r>
      <w:r w:rsidR="005607BD">
        <w:rPr>
          <w:rFonts w:ascii="Arial" w:hAnsi="Arial" w:cs="Arial"/>
        </w:rPr>
        <w:t>egistro del Acta de la Junta</w:t>
      </w:r>
      <w:r w:rsidR="00B764AC" w:rsidRPr="002E6C62">
        <w:rPr>
          <w:rFonts w:ascii="Arial" w:hAnsi="Arial" w:cs="Arial"/>
        </w:rPr>
        <w:t>.</w:t>
      </w:r>
    </w:p>
    <w:p w14:paraId="09338E62" w14:textId="77777777" w:rsidR="00AB336F" w:rsidRPr="002E6C62" w:rsidRDefault="00AB336F" w:rsidP="00757D66">
      <w:pPr>
        <w:pStyle w:val="Sinespaciado"/>
        <w:jc w:val="both"/>
        <w:rPr>
          <w:rFonts w:ascii="Arial" w:hAnsi="Arial" w:cs="Arial"/>
        </w:rPr>
      </w:pPr>
    </w:p>
    <w:p w14:paraId="6B4B38D3" w14:textId="77777777" w:rsidR="0086529F" w:rsidRPr="00345FA5" w:rsidRDefault="0086529F" w:rsidP="00757D66">
      <w:pPr>
        <w:pStyle w:val="Sinespaciado"/>
        <w:jc w:val="both"/>
        <w:rPr>
          <w:rFonts w:ascii="Arial" w:hAnsi="Arial" w:cs="Arial"/>
          <w:b/>
          <w:sz w:val="24"/>
        </w:rPr>
      </w:pPr>
    </w:p>
    <w:p w14:paraId="726BB841" w14:textId="57F13433" w:rsidR="00274D26" w:rsidRPr="00274D26" w:rsidRDefault="00BB7E23" w:rsidP="00274D26">
      <w:pPr>
        <w:jc w:val="both"/>
        <w:rPr>
          <w:rFonts w:ascii="Arial" w:hAnsi="Arial" w:cs="Arial"/>
          <w:sz w:val="24"/>
        </w:rPr>
      </w:pPr>
      <w:r>
        <w:rPr>
          <w:rFonts w:ascii="Arial" w:hAnsi="Arial" w:cs="Arial"/>
          <w:b/>
          <w:sz w:val="24"/>
          <w:szCs w:val="28"/>
        </w:rPr>
        <w:t>4</w:t>
      </w:r>
      <w:r w:rsidR="006025F2" w:rsidRPr="00274D26">
        <w:rPr>
          <w:rFonts w:ascii="Arial" w:hAnsi="Arial" w:cs="Arial"/>
          <w:b/>
          <w:sz w:val="24"/>
          <w:szCs w:val="28"/>
        </w:rPr>
        <w:t>.</w:t>
      </w:r>
      <w:r w:rsidR="00ED7E4E" w:rsidRPr="00274D26">
        <w:rPr>
          <w:rFonts w:ascii="Arial" w:hAnsi="Arial" w:cs="Arial"/>
          <w:b/>
          <w:sz w:val="24"/>
          <w:szCs w:val="28"/>
        </w:rPr>
        <w:t xml:space="preserve"> </w:t>
      </w:r>
      <w:r w:rsidR="00274D26" w:rsidRPr="00274D26">
        <w:rPr>
          <w:rFonts w:ascii="Arial" w:hAnsi="Arial" w:cs="Arial"/>
          <w:b/>
          <w:sz w:val="24"/>
        </w:rPr>
        <w:t>INFORME DE GESTIÓN D</w:t>
      </w:r>
      <w:r w:rsidR="00B604E9">
        <w:rPr>
          <w:rFonts w:ascii="Arial" w:hAnsi="Arial" w:cs="Arial"/>
          <w:b/>
          <w:sz w:val="24"/>
        </w:rPr>
        <w:t>E LA PRESIDENTA DE LA FUNDACIÓN:</w:t>
      </w:r>
    </w:p>
    <w:p w14:paraId="380F2F9F" w14:textId="51D803CE" w:rsidR="00774925" w:rsidRPr="002E6C62" w:rsidRDefault="00321C09" w:rsidP="00274D26">
      <w:pPr>
        <w:jc w:val="both"/>
        <w:rPr>
          <w:rFonts w:ascii="Arial" w:hAnsi="Arial" w:cs="Arial"/>
          <w:szCs w:val="28"/>
        </w:rPr>
      </w:pPr>
      <w:r w:rsidRPr="008B0578">
        <w:rPr>
          <w:rFonts w:ascii="Arial" w:hAnsi="Arial" w:cs="Arial"/>
          <w:szCs w:val="28"/>
        </w:rPr>
        <w:t xml:space="preserve">La presidenta de la </w:t>
      </w:r>
      <w:r w:rsidR="00515DDA">
        <w:rPr>
          <w:rFonts w:ascii="Arial" w:hAnsi="Arial" w:cs="Arial"/>
          <w:szCs w:val="28"/>
        </w:rPr>
        <w:t xml:space="preserve">Fundación, </w:t>
      </w:r>
      <w:r w:rsidR="00274D26">
        <w:rPr>
          <w:rFonts w:ascii="Arial" w:hAnsi="Arial" w:cs="Arial"/>
          <w:sz w:val="24"/>
        </w:rPr>
        <w:t>Astrid Elena López Pineda</w:t>
      </w:r>
      <w:r w:rsidR="00274D26">
        <w:rPr>
          <w:rFonts w:ascii="Arial" w:hAnsi="Arial" w:cs="Arial"/>
          <w:szCs w:val="28"/>
        </w:rPr>
        <w:t xml:space="preserve"> procede a leer el informe de gestión por el año 202</w:t>
      </w:r>
      <w:r w:rsidR="00FE0876">
        <w:rPr>
          <w:rFonts w:ascii="Arial" w:hAnsi="Arial" w:cs="Arial"/>
          <w:szCs w:val="28"/>
        </w:rPr>
        <w:t>1</w:t>
      </w:r>
      <w:r w:rsidR="00B23D74">
        <w:rPr>
          <w:rFonts w:ascii="Arial" w:hAnsi="Arial" w:cs="Arial"/>
          <w:szCs w:val="28"/>
        </w:rPr>
        <w:t xml:space="preserve">, </w:t>
      </w:r>
      <w:r w:rsidR="00274D26">
        <w:rPr>
          <w:rFonts w:ascii="Arial" w:hAnsi="Arial" w:cs="Arial"/>
          <w:szCs w:val="28"/>
        </w:rPr>
        <w:t>el cual es aprobado por unanimidad por los miembros de la Junta.</w:t>
      </w:r>
    </w:p>
    <w:p w14:paraId="1A0E2837" w14:textId="3D4EBCB1" w:rsidR="00274D26" w:rsidRPr="00274D26" w:rsidRDefault="00B23D74" w:rsidP="00274D26">
      <w:pPr>
        <w:jc w:val="both"/>
        <w:rPr>
          <w:rFonts w:ascii="Arial" w:hAnsi="Arial" w:cs="Arial"/>
          <w:b/>
          <w:sz w:val="24"/>
        </w:rPr>
      </w:pPr>
      <w:r w:rsidRPr="00B23D74">
        <w:rPr>
          <w:rFonts w:ascii="Arial" w:hAnsi="Arial" w:cs="Arial"/>
          <w:b/>
          <w:sz w:val="24"/>
          <w:szCs w:val="28"/>
        </w:rPr>
        <w:t>5</w:t>
      </w:r>
      <w:r w:rsidR="00274D26" w:rsidRPr="00274D26">
        <w:rPr>
          <w:rFonts w:ascii="Arial" w:hAnsi="Arial" w:cs="Arial"/>
          <w:b/>
          <w:sz w:val="28"/>
          <w:szCs w:val="28"/>
        </w:rPr>
        <w:t xml:space="preserve">. </w:t>
      </w:r>
      <w:r w:rsidR="00274D26" w:rsidRPr="00274D26">
        <w:rPr>
          <w:rFonts w:ascii="Arial" w:hAnsi="Arial" w:cs="Arial"/>
          <w:b/>
          <w:sz w:val="24"/>
        </w:rPr>
        <w:t>PRESENTACIÓN Y APROBACIÓN DE LOS ESTADOS FINANC</w:t>
      </w:r>
      <w:r w:rsidR="00B604E9">
        <w:rPr>
          <w:rFonts w:ascii="Arial" w:hAnsi="Arial" w:cs="Arial"/>
          <w:b/>
          <w:sz w:val="24"/>
        </w:rPr>
        <w:t>IEROS A 31 DE DICIEMBRE DE 202</w:t>
      </w:r>
      <w:r w:rsidR="00FE0876">
        <w:rPr>
          <w:rFonts w:ascii="Arial" w:hAnsi="Arial" w:cs="Arial"/>
          <w:b/>
          <w:sz w:val="24"/>
        </w:rPr>
        <w:t>1</w:t>
      </w:r>
      <w:r w:rsidR="00B604E9">
        <w:rPr>
          <w:rFonts w:ascii="Arial" w:hAnsi="Arial" w:cs="Arial"/>
          <w:b/>
          <w:sz w:val="24"/>
        </w:rPr>
        <w:t>:</w:t>
      </w:r>
    </w:p>
    <w:p w14:paraId="6BD9B553" w14:textId="2934C80D" w:rsidR="00274D26" w:rsidRDefault="00274D26" w:rsidP="006025F2">
      <w:pPr>
        <w:jc w:val="both"/>
        <w:rPr>
          <w:rFonts w:ascii="Arial" w:hAnsi="Arial" w:cs="Arial"/>
          <w:szCs w:val="28"/>
        </w:rPr>
      </w:pPr>
      <w:r>
        <w:rPr>
          <w:rFonts w:ascii="Arial" w:hAnsi="Arial" w:cs="Arial"/>
          <w:szCs w:val="28"/>
        </w:rPr>
        <w:t>La presidenta de la reunión procedió a leer los estados financieros, a 31 de diciembre de 202</w:t>
      </w:r>
      <w:r w:rsidR="00FE0876">
        <w:rPr>
          <w:rFonts w:ascii="Arial" w:hAnsi="Arial" w:cs="Arial"/>
          <w:szCs w:val="28"/>
        </w:rPr>
        <w:t>1</w:t>
      </w:r>
      <w:r>
        <w:rPr>
          <w:rFonts w:ascii="Arial" w:hAnsi="Arial" w:cs="Arial"/>
          <w:szCs w:val="28"/>
        </w:rPr>
        <w:t xml:space="preserve">; los cuales pasaron a </w:t>
      </w:r>
      <w:r w:rsidR="00B23D74">
        <w:rPr>
          <w:rFonts w:ascii="Arial" w:hAnsi="Arial" w:cs="Arial"/>
          <w:szCs w:val="28"/>
        </w:rPr>
        <w:t xml:space="preserve">ser </w:t>
      </w:r>
      <w:r>
        <w:rPr>
          <w:rFonts w:ascii="Arial" w:hAnsi="Arial" w:cs="Arial"/>
          <w:szCs w:val="28"/>
        </w:rPr>
        <w:t>aprobados por unanimidad. Los excedentes serán acumulados por ser destinados al desarrollo de actividades para la comunidad</w:t>
      </w:r>
      <w:r w:rsidR="00B23D74">
        <w:rPr>
          <w:rFonts w:ascii="Arial" w:hAnsi="Arial" w:cs="Arial"/>
          <w:szCs w:val="28"/>
        </w:rPr>
        <w:t>.</w:t>
      </w:r>
    </w:p>
    <w:p w14:paraId="68EB6B45" w14:textId="4EE95FF0" w:rsidR="00B23D74" w:rsidRPr="00C87A6A" w:rsidRDefault="00B23D74" w:rsidP="006025F2">
      <w:pPr>
        <w:jc w:val="both"/>
        <w:rPr>
          <w:rFonts w:ascii="Arial" w:hAnsi="Arial" w:cs="Arial"/>
          <w:b/>
          <w:sz w:val="24"/>
          <w:szCs w:val="24"/>
        </w:rPr>
      </w:pPr>
      <w:r w:rsidRPr="00C87A6A">
        <w:rPr>
          <w:rFonts w:ascii="Arial" w:hAnsi="Arial" w:cs="Arial"/>
          <w:b/>
          <w:sz w:val="24"/>
          <w:szCs w:val="24"/>
        </w:rPr>
        <w:t>6. A</w:t>
      </w:r>
      <w:r w:rsidR="00F75204" w:rsidRPr="00C87A6A">
        <w:rPr>
          <w:rFonts w:ascii="Arial" w:hAnsi="Arial" w:cs="Arial"/>
          <w:b/>
          <w:sz w:val="24"/>
          <w:szCs w:val="24"/>
        </w:rPr>
        <w:t>PROBACION DE LA ASIGNACIÓN DE LOS EXCEDENTES DEL EJERCICIO 2021</w:t>
      </w:r>
    </w:p>
    <w:p w14:paraId="5FCBF892" w14:textId="41C9651A" w:rsidR="00564FA4" w:rsidRDefault="00564FA4" w:rsidP="00564FA4">
      <w:pPr>
        <w:jc w:val="both"/>
        <w:rPr>
          <w:rFonts w:ascii="Arial" w:hAnsi="Arial" w:cs="Arial"/>
          <w:szCs w:val="28"/>
        </w:rPr>
      </w:pPr>
      <w:r w:rsidRPr="00F401EC">
        <w:rPr>
          <w:rFonts w:ascii="Arial" w:hAnsi="Arial" w:cs="Arial"/>
          <w:szCs w:val="28"/>
        </w:rPr>
        <w:t>Con relación a los Excedentes obtenidos durante el período 202</w:t>
      </w:r>
      <w:r w:rsidR="00C87A6A">
        <w:rPr>
          <w:rFonts w:ascii="Arial" w:hAnsi="Arial" w:cs="Arial"/>
          <w:szCs w:val="28"/>
        </w:rPr>
        <w:t>1</w:t>
      </w:r>
      <w:r>
        <w:rPr>
          <w:rFonts w:ascii="Arial" w:hAnsi="Arial" w:cs="Arial"/>
          <w:szCs w:val="28"/>
        </w:rPr>
        <w:t>, y dando cumplimiento a lo establecido en el numeral 4 del artículo 1.2.1.5.1.8 del Decreto 2150 de 2017:</w:t>
      </w:r>
    </w:p>
    <w:p w14:paraId="5AA7FA3F" w14:textId="14C8D7C8" w:rsidR="00C87A6A" w:rsidRPr="00C87A6A" w:rsidRDefault="00C32382" w:rsidP="00C32382">
      <w:pPr>
        <w:jc w:val="both"/>
        <w:rPr>
          <w:rFonts w:ascii="Arial" w:hAnsi="Arial" w:cs="Arial"/>
          <w:szCs w:val="28"/>
        </w:rPr>
      </w:pPr>
      <w:r>
        <w:rPr>
          <w:rFonts w:ascii="Arial" w:hAnsi="Arial" w:cs="Arial"/>
          <w:szCs w:val="28"/>
        </w:rPr>
        <w:lastRenderedPageBreak/>
        <w:t xml:space="preserve">a. </w:t>
      </w:r>
      <w:r w:rsidR="00C87A6A" w:rsidRPr="00C32382">
        <w:rPr>
          <w:rFonts w:ascii="Arial" w:hAnsi="Arial" w:cs="Arial"/>
          <w:szCs w:val="28"/>
        </w:rPr>
        <w:t>Que el objeto social principal corresponde a las actividades meritorias enumeradas en el artículo 359 del Estatuto Tributario y que las mismas son de interés general y de acceso a la comunidad en los términos previstos en los Parágrafos 1 y 2 del artículo 359 del Estatuto Tributario.</w:t>
      </w:r>
    </w:p>
    <w:p w14:paraId="6A5E5168" w14:textId="6BDDD675" w:rsidR="00C87A6A" w:rsidRPr="00C32382" w:rsidRDefault="00C32382" w:rsidP="00C32382">
      <w:pPr>
        <w:jc w:val="both"/>
        <w:rPr>
          <w:rFonts w:ascii="Arial" w:hAnsi="Arial" w:cs="Arial"/>
          <w:szCs w:val="28"/>
        </w:rPr>
      </w:pPr>
      <w:r>
        <w:rPr>
          <w:rFonts w:ascii="Arial" w:hAnsi="Arial" w:cs="Arial"/>
          <w:szCs w:val="28"/>
        </w:rPr>
        <w:t>b.</w:t>
      </w:r>
      <w:r w:rsidR="00C87A6A" w:rsidRPr="00C32382">
        <w:rPr>
          <w:rFonts w:ascii="Arial" w:hAnsi="Arial" w:cs="Arial"/>
          <w:szCs w:val="28"/>
        </w:rPr>
        <w:t xml:space="preserve"> Que sus excedentes no son distribuidos bajo ninguna modalidad, ni directa, ni indirectamente, durante su existencia, ni en su disolución y liquidación.</w:t>
      </w:r>
    </w:p>
    <w:p w14:paraId="218D21E5" w14:textId="77A2DE79" w:rsidR="00C32382" w:rsidRPr="00C32382" w:rsidRDefault="00C32382" w:rsidP="00C353E1">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En cumplimiento de </w:t>
      </w:r>
      <w:r>
        <w:rPr>
          <w:rFonts w:ascii="Arial" w:hAnsi="Arial" w:cs="Arial"/>
        </w:rPr>
        <w:t xml:space="preserve">las </w:t>
      </w:r>
      <w:r>
        <w:rPr>
          <w:rFonts w:ascii="Arial" w:hAnsi="Arial" w:cs="Arial"/>
          <w:sz w:val="23"/>
          <w:szCs w:val="23"/>
        </w:rPr>
        <w:t xml:space="preserve">anteriores normas legales, </w:t>
      </w:r>
      <w:r w:rsidRPr="00C32382">
        <w:rPr>
          <w:rFonts w:ascii="Arial" w:hAnsi="Arial" w:cs="Arial"/>
          <w:sz w:val="23"/>
          <w:szCs w:val="23"/>
        </w:rPr>
        <w:t xml:space="preserve">la Junta Directiva </w:t>
      </w:r>
      <w:r>
        <w:rPr>
          <w:rFonts w:ascii="Arial" w:hAnsi="Arial" w:cs="Arial"/>
          <w:sz w:val="26"/>
          <w:szCs w:val="26"/>
        </w:rPr>
        <w:t xml:space="preserve">en su </w:t>
      </w:r>
      <w:r>
        <w:rPr>
          <w:rFonts w:ascii="Arial" w:hAnsi="Arial" w:cs="Arial"/>
          <w:sz w:val="24"/>
          <w:szCs w:val="24"/>
        </w:rPr>
        <w:t xml:space="preserve">condición </w:t>
      </w:r>
      <w:r w:rsidRPr="00C32382">
        <w:rPr>
          <w:rFonts w:ascii="Arial" w:hAnsi="Arial" w:cs="Arial"/>
          <w:sz w:val="23"/>
          <w:szCs w:val="23"/>
        </w:rPr>
        <w:t>de máximo órgano de la Fundación</w:t>
      </w:r>
      <w:r>
        <w:rPr>
          <w:rFonts w:ascii="Arial" w:hAnsi="Arial" w:cs="Arial"/>
          <w:sz w:val="23"/>
          <w:szCs w:val="23"/>
        </w:rPr>
        <w:t xml:space="preserve">, </w:t>
      </w:r>
      <w:r w:rsidRPr="00C32382">
        <w:rPr>
          <w:rFonts w:ascii="Arial" w:hAnsi="Arial" w:cs="Arial"/>
          <w:sz w:val="23"/>
          <w:szCs w:val="23"/>
        </w:rPr>
        <w:t>en ejercicio de las facultades estatutarias</w:t>
      </w:r>
      <w:r>
        <w:rPr>
          <w:rFonts w:ascii="Arial" w:hAnsi="Arial" w:cs="Arial"/>
          <w:sz w:val="26"/>
          <w:szCs w:val="26"/>
        </w:rPr>
        <w:t xml:space="preserve"> </w:t>
      </w:r>
      <w:r w:rsidR="00C353E1">
        <w:rPr>
          <w:rFonts w:ascii="Arial" w:hAnsi="Arial" w:cs="Arial"/>
          <w:sz w:val="26"/>
          <w:szCs w:val="26"/>
        </w:rPr>
        <w:t>a</w:t>
      </w:r>
      <w:r w:rsidRPr="00C32382">
        <w:rPr>
          <w:rFonts w:ascii="Arial" w:hAnsi="Arial" w:cs="Arial"/>
          <w:sz w:val="23"/>
          <w:szCs w:val="23"/>
        </w:rPr>
        <w:t>prueba, por unanimidad, la dest</w:t>
      </w:r>
      <w:r>
        <w:rPr>
          <w:rFonts w:ascii="Arial" w:hAnsi="Arial" w:cs="Arial"/>
          <w:sz w:val="23"/>
          <w:szCs w:val="23"/>
        </w:rPr>
        <w:t>i</w:t>
      </w:r>
      <w:r w:rsidRPr="00C32382">
        <w:rPr>
          <w:rFonts w:ascii="Arial" w:hAnsi="Arial" w:cs="Arial"/>
          <w:sz w:val="23"/>
          <w:szCs w:val="23"/>
        </w:rPr>
        <w:t xml:space="preserve">nación </w:t>
      </w:r>
      <w:r>
        <w:rPr>
          <w:rFonts w:ascii="Arial" w:hAnsi="Arial" w:cs="Arial"/>
          <w:sz w:val="23"/>
          <w:szCs w:val="23"/>
        </w:rPr>
        <w:t>del excedente fiscal</w:t>
      </w:r>
      <w:r w:rsidR="00C353E1">
        <w:rPr>
          <w:rFonts w:ascii="Arial" w:hAnsi="Arial" w:cs="Arial"/>
          <w:sz w:val="23"/>
          <w:szCs w:val="23"/>
        </w:rPr>
        <w:t xml:space="preserve"> del ejercicio 2021 el cual asciende a $ 7.276.656 a la compra de insumos o implementos que se necesiten para el desarrollo del objeto social de la fundación.</w:t>
      </w:r>
    </w:p>
    <w:p w14:paraId="6A126C27" w14:textId="77777777" w:rsidR="00564FA4" w:rsidRPr="00F75204" w:rsidRDefault="00564FA4" w:rsidP="006025F2">
      <w:pPr>
        <w:jc w:val="both"/>
        <w:rPr>
          <w:rFonts w:ascii="Arial" w:hAnsi="Arial" w:cs="Arial"/>
          <w:b/>
          <w:szCs w:val="28"/>
        </w:rPr>
      </w:pPr>
    </w:p>
    <w:p w14:paraId="2D604DDC" w14:textId="79184F8F" w:rsidR="00274D26" w:rsidRPr="00274D26" w:rsidRDefault="00274D26" w:rsidP="00274D26">
      <w:pPr>
        <w:jc w:val="both"/>
        <w:rPr>
          <w:rFonts w:ascii="Arial" w:hAnsi="Arial" w:cs="Arial"/>
          <w:b/>
          <w:sz w:val="24"/>
          <w:szCs w:val="28"/>
        </w:rPr>
      </w:pPr>
      <w:r>
        <w:rPr>
          <w:rFonts w:ascii="Arial" w:hAnsi="Arial" w:cs="Arial"/>
          <w:b/>
          <w:sz w:val="28"/>
          <w:szCs w:val="28"/>
        </w:rPr>
        <w:t xml:space="preserve">7. </w:t>
      </w:r>
      <w:r w:rsidR="00B604E9">
        <w:rPr>
          <w:rFonts w:ascii="Arial" w:hAnsi="Arial" w:cs="Arial"/>
          <w:b/>
          <w:sz w:val="24"/>
          <w:szCs w:val="28"/>
        </w:rPr>
        <w:t>INFORME DE REVISOR FISCAL:</w:t>
      </w:r>
    </w:p>
    <w:p w14:paraId="1063B5AB" w14:textId="4C1538AA" w:rsidR="00274D26" w:rsidRDefault="003E2D2F" w:rsidP="006025F2">
      <w:pPr>
        <w:jc w:val="both"/>
        <w:rPr>
          <w:rFonts w:ascii="Arial" w:hAnsi="Arial" w:cs="Arial"/>
          <w:szCs w:val="28"/>
        </w:rPr>
      </w:pPr>
      <w:r>
        <w:rPr>
          <w:rFonts w:ascii="Arial" w:hAnsi="Arial" w:cs="Arial"/>
          <w:szCs w:val="28"/>
        </w:rPr>
        <w:t>La Sra. Liliana Arboleda Cortés, revisora fiscal de la Fundación, procedió a leer el dictamen para el año 202</w:t>
      </w:r>
      <w:r w:rsidR="00FE0876">
        <w:rPr>
          <w:rFonts w:ascii="Arial" w:hAnsi="Arial" w:cs="Arial"/>
          <w:szCs w:val="28"/>
        </w:rPr>
        <w:t>1</w:t>
      </w:r>
      <w:r>
        <w:rPr>
          <w:rFonts w:ascii="Arial" w:hAnsi="Arial" w:cs="Arial"/>
          <w:szCs w:val="28"/>
        </w:rPr>
        <w:t>, y no encontró ninguna incongruencia en los Estados Financieros y tampoco dejo ninguna salvedad frente a los mismos.</w:t>
      </w:r>
    </w:p>
    <w:p w14:paraId="4B0672AD" w14:textId="4347F1CE" w:rsidR="003E2D2F" w:rsidRPr="003E2D2F" w:rsidRDefault="003E2D2F" w:rsidP="003E2D2F">
      <w:pPr>
        <w:jc w:val="both"/>
        <w:rPr>
          <w:rFonts w:ascii="Arial" w:hAnsi="Arial" w:cs="Arial"/>
          <w:b/>
          <w:sz w:val="24"/>
          <w:szCs w:val="28"/>
        </w:rPr>
      </w:pPr>
      <w:r w:rsidRPr="003E2D2F">
        <w:rPr>
          <w:rFonts w:ascii="Arial" w:hAnsi="Arial" w:cs="Arial"/>
          <w:b/>
          <w:sz w:val="28"/>
          <w:szCs w:val="28"/>
        </w:rPr>
        <w:t xml:space="preserve">8. </w:t>
      </w:r>
      <w:r>
        <w:rPr>
          <w:rFonts w:ascii="Arial" w:hAnsi="Arial" w:cs="Arial"/>
          <w:b/>
          <w:sz w:val="24"/>
          <w:szCs w:val="28"/>
        </w:rPr>
        <w:t xml:space="preserve"> </w:t>
      </w:r>
      <w:r w:rsidRPr="003E2D2F">
        <w:rPr>
          <w:rFonts w:ascii="Arial" w:hAnsi="Arial" w:cs="Arial"/>
          <w:b/>
          <w:sz w:val="24"/>
          <w:szCs w:val="28"/>
        </w:rPr>
        <w:t>PRESENTACIÓN Y APROBACIÓN D</w:t>
      </w:r>
      <w:r>
        <w:rPr>
          <w:rFonts w:ascii="Arial" w:hAnsi="Arial" w:cs="Arial"/>
          <w:b/>
          <w:sz w:val="24"/>
          <w:szCs w:val="28"/>
        </w:rPr>
        <w:t>EL PRESUPUESTO PARA EL AÑO 202</w:t>
      </w:r>
      <w:r w:rsidR="0092595D">
        <w:rPr>
          <w:rFonts w:ascii="Arial" w:hAnsi="Arial" w:cs="Arial"/>
          <w:b/>
          <w:sz w:val="24"/>
          <w:szCs w:val="28"/>
        </w:rPr>
        <w:t>2</w:t>
      </w:r>
      <w:r>
        <w:rPr>
          <w:rFonts w:ascii="Arial" w:hAnsi="Arial" w:cs="Arial"/>
          <w:b/>
          <w:sz w:val="24"/>
          <w:szCs w:val="28"/>
        </w:rPr>
        <w:t>:</w:t>
      </w:r>
    </w:p>
    <w:p w14:paraId="51B84937" w14:textId="57FE1745" w:rsidR="003E2D2F" w:rsidRDefault="003E2D2F" w:rsidP="003E2D2F">
      <w:pPr>
        <w:jc w:val="both"/>
        <w:rPr>
          <w:rFonts w:ascii="Arial" w:hAnsi="Arial" w:cs="Arial"/>
          <w:szCs w:val="28"/>
        </w:rPr>
      </w:pPr>
      <w:r>
        <w:rPr>
          <w:rFonts w:ascii="Arial" w:hAnsi="Arial" w:cs="Arial"/>
          <w:szCs w:val="28"/>
        </w:rPr>
        <w:t>La presidenta de la reunión procede a presentar el presupuesto para el año 202</w:t>
      </w:r>
      <w:r w:rsidR="00FE0876">
        <w:rPr>
          <w:rFonts w:ascii="Arial" w:hAnsi="Arial" w:cs="Arial"/>
          <w:szCs w:val="28"/>
        </w:rPr>
        <w:t>2</w:t>
      </w:r>
      <w:r>
        <w:rPr>
          <w:rFonts w:ascii="Arial" w:hAnsi="Arial" w:cs="Arial"/>
          <w:szCs w:val="28"/>
        </w:rPr>
        <w:t>, el cual fue analizado y aprobado por unanimidad.</w:t>
      </w:r>
    </w:p>
    <w:p w14:paraId="6EE82184" w14:textId="3B393F42" w:rsidR="003E2D2F" w:rsidRPr="00274D26" w:rsidRDefault="003E2D2F" w:rsidP="003E2D2F">
      <w:pPr>
        <w:jc w:val="both"/>
        <w:rPr>
          <w:rFonts w:ascii="Arial" w:hAnsi="Arial" w:cs="Arial"/>
          <w:b/>
          <w:sz w:val="24"/>
          <w:szCs w:val="28"/>
        </w:rPr>
      </w:pPr>
      <w:r>
        <w:rPr>
          <w:rFonts w:ascii="Arial" w:hAnsi="Arial" w:cs="Arial"/>
          <w:b/>
          <w:sz w:val="28"/>
          <w:szCs w:val="28"/>
        </w:rPr>
        <w:t xml:space="preserve">9. </w:t>
      </w:r>
      <w:r>
        <w:rPr>
          <w:rFonts w:ascii="Arial" w:hAnsi="Arial" w:cs="Arial"/>
          <w:b/>
          <w:sz w:val="24"/>
          <w:szCs w:val="28"/>
        </w:rPr>
        <w:t>NOMBRAMIENTO DEL REVISOR FISCAL:</w:t>
      </w:r>
    </w:p>
    <w:p w14:paraId="0A8FC17B" w14:textId="1806480B" w:rsidR="003E2D2F" w:rsidRPr="003E2D2F" w:rsidRDefault="003E2D2F" w:rsidP="003E2D2F">
      <w:pPr>
        <w:jc w:val="both"/>
        <w:rPr>
          <w:rFonts w:ascii="Arial" w:hAnsi="Arial" w:cs="Arial"/>
          <w:szCs w:val="28"/>
        </w:rPr>
      </w:pPr>
      <w:r>
        <w:rPr>
          <w:rFonts w:ascii="Arial" w:hAnsi="Arial" w:cs="Arial"/>
          <w:szCs w:val="28"/>
        </w:rPr>
        <w:t xml:space="preserve">La Junta Directiva </w:t>
      </w:r>
      <w:r w:rsidR="00C52708">
        <w:rPr>
          <w:rFonts w:ascii="Arial" w:hAnsi="Arial" w:cs="Arial"/>
          <w:szCs w:val="28"/>
        </w:rPr>
        <w:t xml:space="preserve">presente por unanimidad ratifica a la Revisora Fiscal la Sra. Liliana Arboleda Cortés y ella acepta el nombramiento. </w:t>
      </w:r>
    </w:p>
    <w:p w14:paraId="2D72A714" w14:textId="3D1F2F79" w:rsidR="00E56D96" w:rsidRDefault="00C36B9D" w:rsidP="00C52708">
      <w:pPr>
        <w:jc w:val="both"/>
        <w:rPr>
          <w:rFonts w:ascii="Arial" w:hAnsi="Arial" w:cs="Arial"/>
          <w:b/>
          <w:sz w:val="24"/>
          <w:szCs w:val="28"/>
        </w:rPr>
      </w:pPr>
      <w:r>
        <w:rPr>
          <w:rFonts w:ascii="Arial" w:hAnsi="Arial" w:cs="Arial"/>
          <w:b/>
          <w:sz w:val="24"/>
          <w:szCs w:val="28"/>
        </w:rPr>
        <w:t xml:space="preserve">10. </w:t>
      </w:r>
      <w:r w:rsidR="00E56D96">
        <w:rPr>
          <w:rFonts w:ascii="Arial" w:hAnsi="Arial" w:cs="Arial"/>
          <w:b/>
          <w:sz w:val="24"/>
          <w:szCs w:val="28"/>
        </w:rPr>
        <w:t>REFORMA DE ESTATUTOS:</w:t>
      </w:r>
    </w:p>
    <w:p w14:paraId="0AFDB6EA" w14:textId="0B1B32A5" w:rsidR="00C36B9D" w:rsidRPr="003E727D" w:rsidRDefault="00C36B9D" w:rsidP="00C52708">
      <w:pPr>
        <w:jc w:val="both"/>
        <w:rPr>
          <w:rFonts w:ascii="Arial" w:hAnsi="Arial" w:cs="Arial"/>
          <w:szCs w:val="28"/>
        </w:rPr>
      </w:pPr>
      <w:r w:rsidRPr="003E727D">
        <w:rPr>
          <w:rFonts w:ascii="Arial" w:hAnsi="Arial" w:cs="Arial"/>
          <w:szCs w:val="28"/>
        </w:rPr>
        <w:t xml:space="preserve">Desde la Junta Directiva, conforme lo dispone el artículo 20 de los estatutos, </w:t>
      </w:r>
      <w:r w:rsidR="00107312" w:rsidRPr="003E727D">
        <w:rPr>
          <w:rFonts w:ascii="Arial" w:hAnsi="Arial" w:cs="Arial"/>
          <w:szCs w:val="28"/>
        </w:rPr>
        <w:t>al tenerla como autoridad suprema de la Fundación, se propone una modificación estatutaria para procurar que se amplié el objeto social de la misma en concordancia con los objetivos específicos, ello implica adicionar al artículo 7 y, por tanto, complementar con el artículo 8 con la adición de dos nuevos objetivos específicos, para ser coherentes con la adición que se le hace al objeto, en consecuencia el texto nuevo quedará así:</w:t>
      </w:r>
    </w:p>
    <w:p w14:paraId="78A19A04" w14:textId="1BA71CDC" w:rsidR="00107312" w:rsidRPr="009D4371" w:rsidRDefault="00107312" w:rsidP="00107312">
      <w:pPr>
        <w:spacing w:after="203"/>
        <w:ind w:left="10" w:right="86"/>
        <w:jc w:val="both"/>
        <w:rPr>
          <w:rFonts w:ascii="Arial" w:hAnsi="Arial" w:cs="Arial"/>
          <w:szCs w:val="28"/>
        </w:rPr>
      </w:pPr>
      <w:r w:rsidRPr="00F74E41">
        <w:rPr>
          <w:b/>
        </w:rPr>
        <w:t>ARTICULO 7°. OBJETO SOCIAL GENERAL.</w:t>
      </w:r>
      <w:r w:rsidRPr="00C83338">
        <w:t xml:space="preserve"> </w:t>
      </w:r>
      <w:r w:rsidRPr="003E727D">
        <w:rPr>
          <w:rFonts w:ascii="Arial" w:hAnsi="Arial" w:cs="Arial"/>
          <w:szCs w:val="28"/>
        </w:rPr>
        <w:t xml:space="preserve">Nosotros somos hombres y mujeres de virtud, vamos en pos de la sanidad integral del hombre, reconociendo que para esta sanidad no hay un conducto o medio más eficaz y poderoso que la presencia de Dios en las vidas; presentaremos a hombres y mujeres un nuevo estilo de vida con una visión Cristo céntrica acompañada del conocimiento de su palabra, que será para cada uno un manual de vida. Nuestra misión es llegar a todo corazón sin exclusión de raza, sexo, condición social y </w:t>
      </w:r>
      <w:r w:rsidRPr="003E727D">
        <w:rPr>
          <w:rFonts w:ascii="Arial" w:hAnsi="Arial" w:cs="Arial"/>
          <w:szCs w:val="28"/>
        </w:rPr>
        <w:lastRenderedPageBreak/>
        <w:t>creencia. No somos un grupo religioso</w:t>
      </w:r>
      <w:r w:rsidRPr="00107312">
        <w:rPr>
          <w:rFonts w:ascii="Arial" w:hAnsi="Arial" w:cs="Arial"/>
          <w:sz w:val="24"/>
          <w:szCs w:val="28"/>
        </w:rPr>
        <w:t xml:space="preserve">. </w:t>
      </w:r>
      <w:r w:rsidRPr="009D4371">
        <w:rPr>
          <w:rFonts w:ascii="Arial" w:hAnsi="Arial" w:cs="Arial"/>
          <w:szCs w:val="28"/>
        </w:rPr>
        <w:t>somos un grupo de hombres y mujeres que vamos en busca de rescatar los valores y principios del Reino de DIOS en una sociedad adolorida</w:t>
      </w:r>
      <w:r w:rsidR="009D4371">
        <w:rPr>
          <w:rFonts w:ascii="Arial" w:hAnsi="Arial" w:cs="Arial"/>
          <w:szCs w:val="28"/>
        </w:rPr>
        <w:t>,</w:t>
      </w:r>
      <w:r w:rsidRPr="009D4371">
        <w:rPr>
          <w:rFonts w:ascii="Arial" w:hAnsi="Arial" w:cs="Arial"/>
          <w:szCs w:val="28"/>
        </w:rPr>
        <w:t xml:space="preserve"> frustrada con ausencias, sin respuestas y muchas veces sin preguntas.</w:t>
      </w:r>
    </w:p>
    <w:p w14:paraId="6A9E7DA4" w14:textId="77777777" w:rsidR="00107312" w:rsidRPr="009D4371" w:rsidRDefault="00107312" w:rsidP="00107312">
      <w:pPr>
        <w:ind w:right="96"/>
        <w:jc w:val="both"/>
        <w:rPr>
          <w:rFonts w:ascii="Arial" w:hAnsi="Arial" w:cs="Arial"/>
          <w:szCs w:val="28"/>
        </w:rPr>
      </w:pPr>
      <w:r w:rsidRPr="009D4371">
        <w:rPr>
          <w:rFonts w:ascii="Arial" w:hAnsi="Arial" w:cs="Arial"/>
          <w:szCs w:val="28"/>
        </w:rPr>
        <w:t>Mostrar que los vacíos y la soledad del hombre se pueden llenar partiendo de una reconciliación del hombre con DIOS y con él mismo para que así su historia personal se restaure se atreva de nuevo a soñar y a darle un nuevo sentido a su vida.</w:t>
      </w:r>
    </w:p>
    <w:p w14:paraId="2F5A65AE" w14:textId="4CA0F039" w:rsidR="00107312" w:rsidRPr="009D4371" w:rsidRDefault="00107312" w:rsidP="00E56D96">
      <w:pPr>
        <w:spacing w:after="203"/>
        <w:ind w:left="10" w:right="86"/>
        <w:jc w:val="both"/>
        <w:rPr>
          <w:rFonts w:ascii="Arial" w:hAnsi="Arial" w:cs="Arial"/>
          <w:b/>
          <w:sz w:val="24"/>
          <w:szCs w:val="24"/>
        </w:rPr>
      </w:pPr>
      <w:r w:rsidRPr="009D4371">
        <w:rPr>
          <w:rFonts w:ascii="Arial" w:hAnsi="Arial" w:cs="Arial"/>
          <w:b/>
          <w:sz w:val="24"/>
          <w:szCs w:val="24"/>
        </w:rPr>
        <w:t>Al</w:t>
      </w:r>
      <w:r w:rsidR="00E56D96" w:rsidRPr="009D4371">
        <w:rPr>
          <w:rFonts w:ascii="Arial" w:hAnsi="Arial" w:cs="Arial"/>
          <w:b/>
          <w:sz w:val="24"/>
          <w:szCs w:val="24"/>
        </w:rPr>
        <w:t xml:space="preserve"> </w:t>
      </w:r>
      <w:r w:rsidRPr="009D4371">
        <w:rPr>
          <w:rFonts w:ascii="Arial" w:hAnsi="Arial" w:cs="Arial"/>
          <w:b/>
          <w:sz w:val="24"/>
          <w:szCs w:val="24"/>
        </w:rPr>
        <w:t>mismo tiempo, desarrollaremos acciones que materialmente complementen al ser humano, procurándole una vida digna, especialmente en su vivienda y/o en acciones que le garanticen generación de ingresos para atender sus necesidades básicas de hábitat como salud, educación y bienestar integral, lo que implica techo, y mesa para este.</w:t>
      </w:r>
    </w:p>
    <w:p w14:paraId="552C93B9" w14:textId="2082A06A" w:rsidR="00E56D96" w:rsidRDefault="00E56D96" w:rsidP="00E56D96">
      <w:pPr>
        <w:spacing w:after="203"/>
        <w:ind w:left="10" w:right="86"/>
        <w:jc w:val="both"/>
        <w:rPr>
          <w:rFonts w:ascii="Arial" w:hAnsi="Arial" w:cs="Arial"/>
          <w:sz w:val="24"/>
          <w:szCs w:val="28"/>
        </w:rPr>
      </w:pPr>
      <w:r w:rsidRPr="00E56D96">
        <w:rPr>
          <w:rFonts w:ascii="Arial" w:hAnsi="Arial" w:cs="Arial"/>
          <w:b/>
          <w:sz w:val="24"/>
          <w:szCs w:val="28"/>
        </w:rPr>
        <w:t>ARTICULO 8°.</w:t>
      </w:r>
      <w:r>
        <w:rPr>
          <w:rFonts w:ascii="Arial" w:hAnsi="Arial" w:cs="Arial"/>
          <w:b/>
          <w:sz w:val="24"/>
          <w:szCs w:val="28"/>
        </w:rPr>
        <w:t xml:space="preserve"> </w:t>
      </w:r>
      <w:r>
        <w:rPr>
          <w:rFonts w:ascii="Arial" w:hAnsi="Arial" w:cs="Arial"/>
          <w:sz w:val="24"/>
          <w:szCs w:val="28"/>
        </w:rPr>
        <w:t xml:space="preserve">Se adiciona </w:t>
      </w:r>
      <w:r w:rsidR="00590F1E">
        <w:rPr>
          <w:rFonts w:ascii="Arial" w:hAnsi="Arial" w:cs="Arial"/>
          <w:sz w:val="24"/>
          <w:szCs w:val="28"/>
        </w:rPr>
        <w:t xml:space="preserve">a este articulo </w:t>
      </w:r>
      <w:r>
        <w:rPr>
          <w:rFonts w:ascii="Arial" w:hAnsi="Arial" w:cs="Arial"/>
          <w:sz w:val="24"/>
          <w:szCs w:val="28"/>
        </w:rPr>
        <w:t>dos objetivos más</w:t>
      </w:r>
      <w:r w:rsidR="00590F1E">
        <w:rPr>
          <w:rFonts w:ascii="Arial" w:hAnsi="Arial" w:cs="Arial"/>
          <w:sz w:val="24"/>
          <w:szCs w:val="28"/>
        </w:rPr>
        <w:t>,</w:t>
      </w:r>
      <w:r>
        <w:rPr>
          <w:rFonts w:ascii="Arial" w:hAnsi="Arial" w:cs="Arial"/>
          <w:sz w:val="24"/>
          <w:szCs w:val="28"/>
        </w:rPr>
        <w:t xml:space="preserve"> 10 y 11 así:</w:t>
      </w:r>
    </w:p>
    <w:p w14:paraId="3AA000B2" w14:textId="33114319" w:rsidR="00E56D96" w:rsidRPr="009D4371" w:rsidRDefault="00E56D96" w:rsidP="00E56D96">
      <w:pPr>
        <w:pStyle w:val="Prrafodelista"/>
        <w:numPr>
          <w:ilvl w:val="0"/>
          <w:numId w:val="41"/>
        </w:numPr>
        <w:spacing w:after="203" w:line="247" w:lineRule="auto"/>
        <w:ind w:right="86"/>
        <w:jc w:val="both"/>
        <w:rPr>
          <w:rFonts w:ascii="Arial" w:hAnsi="Arial" w:cs="Arial"/>
          <w:b/>
          <w:sz w:val="24"/>
          <w:szCs w:val="24"/>
        </w:rPr>
      </w:pPr>
      <w:r w:rsidRPr="009D4371">
        <w:rPr>
          <w:rFonts w:ascii="Arial" w:hAnsi="Arial" w:cs="Arial"/>
          <w:b/>
          <w:sz w:val="24"/>
          <w:szCs w:val="24"/>
        </w:rPr>
        <w:t>Promover, organizar, asesorar y desarrollar todas las acciones encaminadas a lograr la ejecución de proyectos de construcción de vivienda, programas de mejoramiento de vivienda, dotación de vivienda y todas las demás actividades conexas que garanticen un hábitat bajo techo digno al ser humano.</w:t>
      </w:r>
    </w:p>
    <w:p w14:paraId="51AA3E0C" w14:textId="77777777" w:rsidR="00E56D96" w:rsidRPr="009D4371" w:rsidRDefault="00E56D96" w:rsidP="00E56D96">
      <w:pPr>
        <w:pStyle w:val="Prrafodelista"/>
        <w:spacing w:after="203" w:line="247" w:lineRule="auto"/>
        <w:ind w:left="1080" w:right="86"/>
        <w:jc w:val="both"/>
        <w:rPr>
          <w:rFonts w:ascii="Arial" w:hAnsi="Arial" w:cs="Arial"/>
          <w:b/>
          <w:sz w:val="24"/>
          <w:szCs w:val="24"/>
        </w:rPr>
      </w:pPr>
    </w:p>
    <w:p w14:paraId="4955EAB2" w14:textId="2CE043FA" w:rsidR="00E56D96" w:rsidRPr="009D4371" w:rsidRDefault="00E56D96" w:rsidP="00E56D96">
      <w:pPr>
        <w:pStyle w:val="Prrafodelista"/>
        <w:numPr>
          <w:ilvl w:val="0"/>
          <w:numId w:val="41"/>
        </w:numPr>
        <w:spacing w:after="203" w:line="247" w:lineRule="auto"/>
        <w:ind w:right="86"/>
        <w:jc w:val="both"/>
        <w:rPr>
          <w:rFonts w:ascii="Arial" w:hAnsi="Arial" w:cs="Arial"/>
          <w:b/>
          <w:sz w:val="24"/>
          <w:szCs w:val="24"/>
        </w:rPr>
      </w:pPr>
      <w:r w:rsidRPr="009D4371">
        <w:rPr>
          <w:rFonts w:ascii="Arial" w:hAnsi="Arial" w:cs="Arial"/>
          <w:b/>
          <w:sz w:val="24"/>
          <w:szCs w:val="24"/>
        </w:rPr>
        <w:t xml:space="preserve">Promover, organizar asesorar y desarrollar todas las acciones encaminadas a lograr a la ejecución de proyectos que garanticen generación de ingresos para atender necesidades básicas de hábitat como salud, educación y bienestar integral, siempre procurando techo, lecho y mesa para el ser humano.  </w:t>
      </w:r>
    </w:p>
    <w:p w14:paraId="733F1373" w14:textId="40B58DDF" w:rsidR="00E56D96" w:rsidRPr="00E56D96" w:rsidRDefault="00E56D96" w:rsidP="00E56D96">
      <w:pPr>
        <w:spacing w:after="203"/>
        <w:ind w:left="10" w:right="86"/>
        <w:jc w:val="both"/>
        <w:rPr>
          <w:rFonts w:ascii="Arial" w:hAnsi="Arial" w:cs="Arial"/>
          <w:sz w:val="24"/>
          <w:szCs w:val="28"/>
        </w:rPr>
      </w:pPr>
      <w:r>
        <w:rPr>
          <w:rFonts w:ascii="Arial" w:hAnsi="Arial" w:cs="Arial"/>
          <w:sz w:val="24"/>
          <w:szCs w:val="28"/>
        </w:rPr>
        <w:t>La propuesta fue sometida a consideración y fue aprobada por unanimidad, quedando así reformados los estatutos de la Fundación.</w:t>
      </w:r>
    </w:p>
    <w:p w14:paraId="7BDB603C" w14:textId="7278BBE5" w:rsidR="009D4371" w:rsidRDefault="00C36B9D" w:rsidP="00C52708">
      <w:pPr>
        <w:jc w:val="both"/>
        <w:rPr>
          <w:rFonts w:ascii="Arial" w:hAnsi="Arial" w:cs="Arial"/>
          <w:b/>
          <w:sz w:val="24"/>
          <w:szCs w:val="28"/>
        </w:rPr>
      </w:pPr>
      <w:r>
        <w:rPr>
          <w:rFonts w:ascii="Arial" w:hAnsi="Arial" w:cs="Arial"/>
          <w:b/>
          <w:sz w:val="24"/>
          <w:szCs w:val="28"/>
        </w:rPr>
        <w:t xml:space="preserve">11. </w:t>
      </w:r>
      <w:r w:rsidR="009D4371">
        <w:rPr>
          <w:rFonts w:ascii="Arial" w:hAnsi="Arial" w:cs="Arial"/>
          <w:b/>
          <w:sz w:val="24"/>
          <w:szCs w:val="28"/>
        </w:rPr>
        <w:t>ELECCION DE NUEVOS MIEMBROS DE LA JUNTA DIRECTIVA</w:t>
      </w:r>
    </w:p>
    <w:p w14:paraId="1CCD25DF" w14:textId="4329DD93" w:rsidR="00493192" w:rsidRDefault="00493192" w:rsidP="00C52708">
      <w:pPr>
        <w:jc w:val="both"/>
        <w:rPr>
          <w:rFonts w:ascii="Arial" w:hAnsi="Arial" w:cs="Arial"/>
        </w:rPr>
      </w:pPr>
      <w:r>
        <w:rPr>
          <w:rFonts w:ascii="Arial" w:hAnsi="Arial" w:cs="Arial"/>
        </w:rPr>
        <w:t xml:space="preserve">Los miembros Activos de la Junta Directiva, deciden nombrar </w:t>
      </w:r>
      <w:r w:rsidR="00BE229F">
        <w:rPr>
          <w:rFonts w:ascii="Arial" w:hAnsi="Arial" w:cs="Arial"/>
        </w:rPr>
        <w:t xml:space="preserve">dos nuevos miembros </w:t>
      </w:r>
      <w:r w:rsidR="00D5189E">
        <w:rPr>
          <w:rFonts w:ascii="Arial" w:hAnsi="Arial" w:cs="Arial"/>
        </w:rPr>
        <w:t>para la Junta Directiva, la Sra. María Sergia Cardona Román, Identificada con cedula de ciudadanía No. 21.399.396 y Sra. Blanca Nidia Sánchez Múnera, identificada con Cédula de ciudadanía No. 42.870.942.</w:t>
      </w:r>
      <w:r w:rsidR="00EA06EB">
        <w:rPr>
          <w:rFonts w:ascii="Arial" w:hAnsi="Arial" w:cs="Arial"/>
        </w:rPr>
        <w:t xml:space="preserve"> Las dos nuevas integrantes entregaron carta de aceptación de la designación.</w:t>
      </w:r>
    </w:p>
    <w:p w14:paraId="7B94437A" w14:textId="12E8769F" w:rsidR="00D5189E" w:rsidRDefault="00D5189E" w:rsidP="00C52708">
      <w:pPr>
        <w:jc w:val="both"/>
        <w:rPr>
          <w:rFonts w:ascii="Arial" w:hAnsi="Arial" w:cs="Arial"/>
          <w:b/>
          <w:sz w:val="24"/>
          <w:szCs w:val="28"/>
        </w:rPr>
      </w:pPr>
      <w:r>
        <w:rPr>
          <w:rFonts w:ascii="Arial" w:hAnsi="Arial" w:cs="Arial"/>
          <w:b/>
        </w:rPr>
        <w:t>Cada uno de estos Nombramientos es aprobado por unanimidad.</w:t>
      </w:r>
    </w:p>
    <w:p w14:paraId="4C7BC445" w14:textId="3EC691B9" w:rsidR="00C52708" w:rsidRPr="00274D26" w:rsidRDefault="009D4371" w:rsidP="00C52708">
      <w:pPr>
        <w:jc w:val="both"/>
        <w:rPr>
          <w:rFonts w:ascii="Arial" w:hAnsi="Arial" w:cs="Arial"/>
          <w:b/>
          <w:sz w:val="24"/>
          <w:szCs w:val="28"/>
        </w:rPr>
      </w:pPr>
      <w:r>
        <w:rPr>
          <w:rFonts w:ascii="Arial" w:hAnsi="Arial" w:cs="Arial"/>
          <w:b/>
          <w:sz w:val="24"/>
          <w:szCs w:val="28"/>
        </w:rPr>
        <w:t xml:space="preserve">12. </w:t>
      </w:r>
      <w:r w:rsidR="00C52708">
        <w:rPr>
          <w:rFonts w:ascii="Arial" w:hAnsi="Arial" w:cs="Arial"/>
          <w:b/>
          <w:sz w:val="24"/>
          <w:szCs w:val="28"/>
        </w:rPr>
        <w:t>PROPOSICIONES Y VARIOS:</w:t>
      </w:r>
    </w:p>
    <w:p w14:paraId="2700F3AB" w14:textId="0D9A2A03" w:rsidR="002172D7" w:rsidRDefault="00C52708" w:rsidP="006025F2">
      <w:pPr>
        <w:jc w:val="both"/>
        <w:rPr>
          <w:rFonts w:ascii="Arial" w:hAnsi="Arial" w:cs="Arial"/>
          <w:szCs w:val="28"/>
        </w:rPr>
      </w:pPr>
      <w:r>
        <w:rPr>
          <w:rFonts w:ascii="Arial" w:hAnsi="Arial" w:cs="Arial"/>
          <w:szCs w:val="28"/>
        </w:rPr>
        <w:t>Se acuerda continuar con las actividades que se vienen realizand</w:t>
      </w:r>
      <w:r w:rsidR="00EA06EB">
        <w:rPr>
          <w:rFonts w:ascii="Arial" w:hAnsi="Arial" w:cs="Arial"/>
          <w:szCs w:val="28"/>
        </w:rPr>
        <w:t>o y se comisiona a la secretaria de la reunión, para adelantar los trámites pertinentes ante la Cámara de Comercio de Medellín.</w:t>
      </w:r>
    </w:p>
    <w:p w14:paraId="41291516" w14:textId="010455A2" w:rsidR="0092595D" w:rsidRPr="00274D26" w:rsidRDefault="0092595D" w:rsidP="006025F2">
      <w:pPr>
        <w:jc w:val="both"/>
        <w:rPr>
          <w:rFonts w:ascii="Arial" w:hAnsi="Arial" w:cs="Arial"/>
          <w:szCs w:val="28"/>
        </w:rPr>
      </w:pPr>
    </w:p>
    <w:p w14:paraId="07A27983" w14:textId="0F148F3C" w:rsidR="00C52708" w:rsidRPr="002E6C62" w:rsidRDefault="00C36B9D" w:rsidP="006025F2">
      <w:pPr>
        <w:jc w:val="both"/>
        <w:rPr>
          <w:rFonts w:ascii="Arial" w:hAnsi="Arial" w:cs="Arial"/>
          <w:b/>
          <w:sz w:val="24"/>
          <w:szCs w:val="28"/>
        </w:rPr>
      </w:pPr>
      <w:r>
        <w:rPr>
          <w:rFonts w:ascii="Arial" w:hAnsi="Arial" w:cs="Arial"/>
          <w:b/>
          <w:sz w:val="24"/>
          <w:szCs w:val="28"/>
        </w:rPr>
        <w:t>1</w:t>
      </w:r>
      <w:r w:rsidR="009D4371">
        <w:rPr>
          <w:rFonts w:ascii="Arial" w:hAnsi="Arial" w:cs="Arial"/>
          <w:b/>
          <w:sz w:val="24"/>
          <w:szCs w:val="28"/>
        </w:rPr>
        <w:t>3</w:t>
      </w:r>
      <w:r w:rsidR="00C52708">
        <w:rPr>
          <w:rFonts w:ascii="Arial" w:hAnsi="Arial" w:cs="Arial"/>
          <w:b/>
          <w:sz w:val="24"/>
          <w:szCs w:val="28"/>
        </w:rPr>
        <w:t xml:space="preserve">. </w:t>
      </w:r>
      <w:r w:rsidR="006A0543" w:rsidRPr="002E6C62">
        <w:rPr>
          <w:rFonts w:ascii="Arial" w:hAnsi="Arial" w:cs="Arial"/>
          <w:b/>
          <w:sz w:val="24"/>
          <w:szCs w:val="28"/>
        </w:rPr>
        <w:t>RECESO PARA LA ELABORACIÓN DEL ACTA</w:t>
      </w:r>
    </w:p>
    <w:p w14:paraId="042B5154" w14:textId="43E91D76" w:rsidR="00C52708" w:rsidRDefault="00C52708" w:rsidP="00C52708">
      <w:pPr>
        <w:jc w:val="both"/>
        <w:rPr>
          <w:rFonts w:ascii="Arial" w:hAnsi="Arial" w:cs="Arial"/>
          <w:szCs w:val="28"/>
        </w:rPr>
      </w:pPr>
      <w:r>
        <w:rPr>
          <w:rFonts w:ascii="Arial" w:hAnsi="Arial" w:cs="Arial"/>
          <w:szCs w:val="28"/>
        </w:rPr>
        <w:t xml:space="preserve">Se decreta un receso de </w:t>
      </w:r>
      <w:r w:rsidR="00A33E37">
        <w:rPr>
          <w:rFonts w:ascii="Arial" w:hAnsi="Arial" w:cs="Arial"/>
          <w:szCs w:val="28"/>
        </w:rPr>
        <w:t>40</w:t>
      </w:r>
      <w:r w:rsidR="006A0543" w:rsidRPr="002E6C62">
        <w:rPr>
          <w:rFonts w:ascii="Arial" w:hAnsi="Arial" w:cs="Arial"/>
          <w:szCs w:val="28"/>
        </w:rPr>
        <w:t xml:space="preserve"> minutos, para la elaboración del Acta</w:t>
      </w:r>
      <w:r w:rsidR="00B55915" w:rsidRPr="002E6C62">
        <w:rPr>
          <w:rFonts w:ascii="Arial" w:hAnsi="Arial" w:cs="Arial"/>
          <w:szCs w:val="28"/>
        </w:rPr>
        <w:t>.</w:t>
      </w:r>
    </w:p>
    <w:p w14:paraId="19FED3DC" w14:textId="6471B362" w:rsidR="00B55915" w:rsidRPr="00C52708" w:rsidRDefault="00C36B9D" w:rsidP="00C52708">
      <w:pPr>
        <w:jc w:val="both"/>
        <w:rPr>
          <w:rFonts w:ascii="Arial" w:hAnsi="Arial" w:cs="Arial"/>
          <w:szCs w:val="28"/>
        </w:rPr>
      </w:pPr>
      <w:r>
        <w:rPr>
          <w:rFonts w:ascii="Arial" w:hAnsi="Arial" w:cs="Arial"/>
          <w:b/>
          <w:sz w:val="24"/>
          <w:szCs w:val="28"/>
        </w:rPr>
        <w:t>13</w:t>
      </w:r>
      <w:r w:rsidR="00C52708" w:rsidRPr="00C52708">
        <w:rPr>
          <w:rFonts w:ascii="Arial" w:hAnsi="Arial" w:cs="Arial"/>
          <w:b/>
          <w:sz w:val="24"/>
          <w:szCs w:val="28"/>
        </w:rPr>
        <w:t>.</w:t>
      </w:r>
      <w:r w:rsidR="00C52708">
        <w:rPr>
          <w:rFonts w:ascii="Arial" w:hAnsi="Arial" w:cs="Arial"/>
          <w:b/>
          <w:sz w:val="24"/>
          <w:szCs w:val="28"/>
        </w:rPr>
        <w:t xml:space="preserve"> </w:t>
      </w:r>
      <w:r w:rsidR="00FB77AD" w:rsidRPr="00C52708">
        <w:rPr>
          <w:rFonts w:ascii="Arial" w:hAnsi="Arial" w:cs="Arial"/>
          <w:b/>
          <w:sz w:val="24"/>
          <w:szCs w:val="28"/>
        </w:rPr>
        <w:t>APROBACIÓN DEL ACTA DE LA REUNIÓN.</w:t>
      </w:r>
    </w:p>
    <w:p w14:paraId="40D5A70C" w14:textId="77777777" w:rsidR="00EA06EB" w:rsidRDefault="00B55915" w:rsidP="00B55915">
      <w:pPr>
        <w:jc w:val="both"/>
        <w:rPr>
          <w:rFonts w:ascii="Arial" w:hAnsi="Arial" w:cs="Arial"/>
          <w:szCs w:val="28"/>
        </w:rPr>
      </w:pPr>
      <w:r w:rsidRPr="002E6C62">
        <w:rPr>
          <w:rFonts w:ascii="Arial" w:hAnsi="Arial" w:cs="Arial"/>
          <w:szCs w:val="28"/>
        </w:rPr>
        <w:t xml:space="preserve">Después de un receso para la elaboración del acta, ésta fue leída y </w:t>
      </w:r>
      <w:r w:rsidR="005316F6">
        <w:rPr>
          <w:rFonts w:ascii="Arial" w:hAnsi="Arial" w:cs="Arial"/>
          <w:szCs w:val="28"/>
        </w:rPr>
        <w:t>aprobada por unanimidad por los asistentes</w:t>
      </w:r>
      <w:r w:rsidRPr="002E6C62">
        <w:rPr>
          <w:rFonts w:ascii="Arial" w:hAnsi="Arial" w:cs="Arial"/>
          <w:szCs w:val="28"/>
        </w:rPr>
        <w:t xml:space="preserve"> de la Junta Directiva presente</w:t>
      </w:r>
      <w:r w:rsidR="00AB1E66">
        <w:rPr>
          <w:rFonts w:ascii="Arial" w:hAnsi="Arial" w:cs="Arial"/>
          <w:szCs w:val="28"/>
        </w:rPr>
        <w:t>s</w:t>
      </w:r>
      <w:r w:rsidR="00EA06EB">
        <w:rPr>
          <w:rFonts w:ascii="Arial" w:hAnsi="Arial" w:cs="Arial"/>
          <w:szCs w:val="28"/>
        </w:rPr>
        <w:t>.</w:t>
      </w:r>
    </w:p>
    <w:p w14:paraId="2A628A95" w14:textId="5C924DE5" w:rsidR="00B55915" w:rsidRPr="002E6C62" w:rsidRDefault="00EA06EB" w:rsidP="00B55915">
      <w:pPr>
        <w:jc w:val="both"/>
        <w:rPr>
          <w:rFonts w:ascii="Arial" w:hAnsi="Arial" w:cs="Arial"/>
          <w:szCs w:val="28"/>
        </w:rPr>
      </w:pPr>
      <w:r>
        <w:rPr>
          <w:rFonts w:ascii="Arial" w:hAnsi="Arial" w:cs="Arial"/>
          <w:szCs w:val="28"/>
        </w:rPr>
        <w:t>Habiéndose agotado el orden del día y no existiendo otro asunto que tratar, la presidente de la Junta levantó la sesión s</w:t>
      </w:r>
      <w:r w:rsidR="00AB1E66">
        <w:rPr>
          <w:rFonts w:ascii="Arial" w:hAnsi="Arial" w:cs="Arial"/>
          <w:szCs w:val="28"/>
        </w:rPr>
        <w:t>iendo la 1</w:t>
      </w:r>
      <w:r w:rsidR="000E715B">
        <w:rPr>
          <w:rFonts w:ascii="Arial" w:hAnsi="Arial" w:cs="Arial"/>
          <w:szCs w:val="28"/>
        </w:rPr>
        <w:t>:</w:t>
      </w:r>
      <w:r w:rsidR="00B55915" w:rsidRPr="002E6C62">
        <w:rPr>
          <w:rFonts w:ascii="Arial" w:hAnsi="Arial" w:cs="Arial"/>
          <w:szCs w:val="28"/>
        </w:rPr>
        <w:t xml:space="preserve"> </w:t>
      </w:r>
      <w:r w:rsidR="00A33E37">
        <w:rPr>
          <w:rFonts w:ascii="Arial" w:hAnsi="Arial" w:cs="Arial"/>
          <w:szCs w:val="28"/>
        </w:rPr>
        <w:t>P</w:t>
      </w:r>
      <w:r w:rsidR="00B55915" w:rsidRPr="002E6C62">
        <w:rPr>
          <w:rFonts w:ascii="Arial" w:hAnsi="Arial" w:cs="Arial"/>
          <w:szCs w:val="28"/>
        </w:rPr>
        <w:t>.M. del mismo día</w:t>
      </w:r>
      <w:r w:rsidR="00B51E25">
        <w:rPr>
          <w:rFonts w:ascii="Arial" w:hAnsi="Arial" w:cs="Arial"/>
          <w:szCs w:val="28"/>
        </w:rPr>
        <w:t xml:space="preserve">; </w:t>
      </w:r>
      <w:r w:rsidR="00B55915" w:rsidRPr="002E6C62">
        <w:rPr>
          <w:rFonts w:ascii="Arial" w:hAnsi="Arial" w:cs="Arial"/>
          <w:szCs w:val="28"/>
        </w:rPr>
        <w:t xml:space="preserve">en </w:t>
      </w:r>
      <w:r w:rsidR="00C06222" w:rsidRPr="002E6C62">
        <w:rPr>
          <w:rFonts w:ascii="Arial" w:hAnsi="Arial" w:cs="Arial"/>
          <w:szCs w:val="28"/>
        </w:rPr>
        <w:t>consecuencia,</w:t>
      </w:r>
      <w:r w:rsidR="00B55915" w:rsidRPr="002E6C62">
        <w:rPr>
          <w:rFonts w:ascii="Arial" w:hAnsi="Arial" w:cs="Arial"/>
          <w:szCs w:val="28"/>
        </w:rPr>
        <w:t xml:space="preserve"> de lo anterior firman</w:t>
      </w:r>
      <w:r w:rsidR="00A33E37">
        <w:rPr>
          <w:rFonts w:ascii="Arial" w:hAnsi="Arial" w:cs="Arial"/>
          <w:szCs w:val="28"/>
        </w:rPr>
        <w:t>:</w:t>
      </w:r>
    </w:p>
    <w:p w14:paraId="32A723F1" w14:textId="58E6BB29" w:rsidR="00B55915" w:rsidRDefault="00B55915" w:rsidP="00757D66">
      <w:pPr>
        <w:pStyle w:val="Sinespaciado"/>
        <w:jc w:val="both"/>
        <w:rPr>
          <w:rFonts w:ascii="Arial" w:hAnsi="Arial" w:cs="Arial"/>
          <w:b/>
        </w:rPr>
      </w:pPr>
    </w:p>
    <w:p w14:paraId="461FBDF4" w14:textId="6EE2506C" w:rsidR="00B131C1" w:rsidRDefault="00B131C1" w:rsidP="00757D66">
      <w:pPr>
        <w:pStyle w:val="Sinespaciado"/>
        <w:jc w:val="both"/>
        <w:rPr>
          <w:rFonts w:ascii="Arial" w:hAnsi="Arial" w:cs="Arial"/>
          <w:b/>
        </w:rPr>
      </w:pPr>
    </w:p>
    <w:p w14:paraId="6160632B" w14:textId="19FF15B0" w:rsidR="00B77C98" w:rsidRDefault="00C06222" w:rsidP="00757D66">
      <w:pPr>
        <w:pStyle w:val="Sinespaciado"/>
        <w:jc w:val="both"/>
        <w:rPr>
          <w:rFonts w:ascii="Arial" w:hAnsi="Arial" w:cs="Arial"/>
          <w:b/>
        </w:rPr>
      </w:pPr>
      <w:r>
        <w:rPr>
          <w:rFonts w:ascii="Arial" w:hAnsi="Arial" w:cs="Arial"/>
          <w:b/>
          <w:noProof/>
          <w:lang w:val="en-US"/>
        </w:rPr>
        <w:drawing>
          <wp:anchor distT="0" distB="0" distL="114300" distR="114300" simplePos="0" relativeHeight="251658240" behindDoc="1" locked="0" layoutInCell="1" allowOverlap="1" wp14:anchorId="5312F858" wp14:editId="6415C358">
            <wp:simplePos x="0" y="0"/>
            <wp:positionH relativeFrom="margin">
              <wp:posOffset>-108585</wp:posOffset>
            </wp:positionH>
            <wp:positionV relativeFrom="paragraph">
              <wp:posOffset>161290</wp:posOffset>
            </wp:positionV>
            <wp:extent cx="2076450" cy="84603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Astrid.jpeg"/>
                    <pic:cNvPicPr/>
                  </pic:nvPicPr>
                  <pic:blipFill>
                    <a:blip r:embed="rId6" cstate="print">
                      <a:biLevel thresh="50000"/>
                      <a:extLst>
                        <a:ext uri="{28A0092B-C50C-407E-A947-70E740481C1C}">
                          <a14:useLocalDpi xmlns:a14="http://schemas.microsoft.com/office/drawing/2010/main" val="0"/>
                        </a:ext>
                      </a:extLst>
                    </a:blip>
                    <a:stretch>
                      <a:fillRect/>
                    </a:stretch>
                  </pic:blipFill>
                  <pic:spPr>
                    <a:xfrm>
                      <a:off x="0" y="0"/>
                      <a:ext cx="2076450" cy="8460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val="en-US"/>
        </w:rPr>
        <w:drawing>
          <wp:anchor distT="0" distB="0" distL="114300" distR="114300" simplePos="0" relativeHeight="251659264" behindDoc="1" locked="0" layoutInCell="1" allowOverlap="1" wp14:anchorId="5F0EBBAC" wp14:editId="558A4313">
            <wp:simplePos x="0" y="0"/>
            <wp:positionH relativeFrom="margin">
              <wp:align>right</wp:align>
            </wp:positionH>
            <wp:positionV relativeFrom="paragraph">
              <wp:posOffset>99060</wp:posOffset>
            </wp:positionV>
            <wp:extent cx="2857500" cy="123825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10-05 at 9.59.44 PM.jpeg"/>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857500" cy="1238251"/>
                    </a:xfrm>
                    <a:prstGeom prst="rect">
                      <a:avLst/>
                    </a:prstGeom>
                  </pic:spPr>
                </pic:pic>
              </a:graphicData>
            </a:graphic>
            <wp14:sizeRelH relativeFrom="margin">
              <wp14:pctWidth>0</wp14:pctWidth>
            </wp14:sizeRelH>
            <wp14:sizeRelV relativeFrom="margin">
              <wp14:pctHeight>0</wp14:pctHeight>
            </wp14:sizeRelV>
          </wp:anchor>
        </w:drawing>
      </w:r>
    </w:p>
    <w:p w14:paraId="4A0A2EE6" w14:textId="3D5C0ADB" w:rsidR="00B77C98" w:rsidRPr="002E6C62" w:rsidRDefault="00B77C98" w:rsidP="00757D66">
      <w:pPr>
        <w:pStyle w:val="Sinespaciado"/>
        <w:jc w:val="both"/>
        <w:rPr>
          <w:rFonts w:ascii="Arial" w:hAnsi="Arial" w:cs="Arial"/>
          <w:b/>
        </w:rPr>
      </w:pPr>
    </w:p>
    <w:p w14:paraId="085EBB78" w14:textId="6D70DDC0" w:rsidR="00B55915" w:rsidRDefault="00B55915" w:rsidP="00757D66">
      <w:pPr>
        <w:pStyle w:val="Sinespaciado"/>
        <w:jc w:val="both"/>
        <w:rPr>
          <w:rFonts w:ascii="Arial" w:hAnsi="Arial" w:cs="Arial"/>
          <w:b/>
        </w:rPr>
      </w:pPr>
    </w:p>
    <w:p w14:paraId="060418D5" w14:textId="5A9684E5" w:rsidR="004F126F" w:rsidRPr="002E6C62" w:rsidRDefault="00C06222" w:rsidP="004E20C1">
      <w:pPr>
        <w:pStyle w:val="Sinespaciado"/>
        <w:tabs>
          <w:tab w:val="left" w:pos="708"/>
          <w:tab w:val="left" w:pos="1416"/>
          <w:tab w:val="left" w:pos="2124"/>
          <w:tab w:val="left" w:pos="2832"/>
          <w:tab w:val="left" w:pos="3540"/>
          <w:tab w:val="left" w:pos="4248"/>
          <w:tab w:val="left" w:pos="573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E20C1">
        <w:rPr>
          <w:rFonts w:ascii="Arial" w:hAnsi="Arial" w:cs="Arial"/>
          <w:b/>
        </w:rPr>
        <w:tab/>
      </w:r>
    </w:p>
    <w:p w14:paraId="0A0970F1" w14:textId="37D263FB" w:rsidR="00B55915" w:rsidRPr="002E6C62" w:rsidRDefault="00481F22" w:rsidP="00757D66">
      <w:pPr>
        <w:pStyle w:val="Sinespaciado"/>
        <w:jc w:val="both"/>
        <w:rPr>
          <w:rFonts w:ascii="Arial" w:hAnsi="Arial" w:cs="Arial"/>
          <w:b/>
        </w:rPr>
      </w:pPr>
      <w:r>
        <w:rPr>
          <w:rFonts w:ascii="Arial" w:hAnsi="Arial" w:cs="Arial"/>
          <w:b/>
        </w:rPr>
        <w:t>_____________________________</w:t>
      </w:r>
      <w:r>
        <w:rPr>
          <w:rFonts w:ascii="Arial" w:hAnsi="Arial" w:cs="Arial"/>
          <w:b/>
        </w:rPr>
        <w:tab/>
        <w:t>___________________________________</w:t>
      </w:r>
    </w:p>
    <w:p w14:paraId="2BADC5F9" w14:textId="28AD6729" w:rsidR="00B55915" w:rsidRPr="002E6C62" w:rsidRDefault="00B55915" w:rsidP="00757D66">
      <w:pPr>
        <w:pStyle w:val="Sinespaciado"/>
        <w:jc w:val="both"/>
        <w:rPr>
          <w:rFonts w:ascii="Arial" w:hAnsi="Arial" w:cs="Arial"/>
          <w:b/>
          <w:sz w:val="24"/>
        </w:rPr>
      </w:pPr>
      <w:r w:rsidRPr="002E6C62">
        <w:rPr>
          <w:rFonts w:ascii="Arial" w:hAnsi="Arial" w:cs="Arial"/>
          <w:b/>
          <w:sz w:val="24"/>
        </w:rPr>
        <w:t xml:space="preserve">ASTRID ELENA LOPEZ PINES </w:t>
      </w:r>
      <w:r w:rsidRPr="002E6C62">
        <w:rPr>
          <w:rFonts w:ascii="Arial" w:hAnsi="Arial" w:cs="Arial"/>
          <w:b/>
          <w:sz w:val="24"/>
        </w:rPr>
        <w:tab/>
      </w:r>
      <w:r w:rsidRPr="002E6C62">
        <w:rPr>
          <w:rFonts w:ascii="Arial" w:hAnsi="Arial" w:cs="Arial"/>
          <w:b/>
          <w:sz w:val="24"/>
        </w:rPr>
        <w:tab/>
      </w:r>
      <w:r w:rsidR="002E6C62">
        <w:rPr>
          <w:rFonts w:ascii="Arial" w:hAnsi="Arial" w:cs="Arial"/>
          <w:b/>
          <w:sz w:val="24"/>
        </w:rPr>
        <w:t xml:space="preserve">ALEJANDRA </w:t>
      </w:r>
      <w:r w:rsidRPr="002E6C62">
        <w:rPr>
          <w:rFonts w:ascii="Arial" w:hAnsi="Arial" w:cs="Arial"/>
          <w:b/>
          <w:sz w:val="24"/>
        </w:rPr>
        <w:t>LONDOÑO FERNANDEZ</w:t>
      </w:r>
    </w:p>
    <w:p w14:paraId="0EA24241" w14:textId="54D4B8E8" w:rsidR="00A01572" w:rsidRPr="002E6C62" w:rsidRDefault="00B55915" w:rsidP="00757D66">
      <w:pPr>
        <w:pStyle w:val="Sinespaciado"/>
        <w:jc w:val="both"/>
        <w:rPr>
          <w:rFonts w:ascii="Arial" w:hAnsi="Arial" w:cs="Arial"/>
        </w:rPr>
      </w:pPr>
      <w:r w:rsidRPr="002E6C62">
        <w:rPr>
          <w:rFonts w:ascii="Arial" w:hAnsi="Arial" w:cs="Arial"/>
        </w:rPr>
        <w:t>Miembro P</w:t>
      </w:r>
      <w:r w:rsidR="002E6C62">
        <w:rPr>
          <w:rFonts w:ascii="Arial" w:hAnsi="Arial" w:cs="Arial"/>
        </w:rPr>
        <w:t>rincipal de la Junta Directiva</w:t>
      </w:r>
      <w:r w:rsidR="002E6C62">
        <w:rPr>
          <w:rFonts w:ascii="Arial" w:hAnsi="Arial" w:cs="Arial"/>
        </w:rPr>
        <w:tab/>
      </w:r>
      <w:r w:rsidRPr="002E6C62">
        <w:rPr>
          <w:rFonts w:ascii="Arial" w:hAnsi="Arial" w:cs="Arial"/>
        </w:rPr>
        <w:t>Miembro Principal de la Junta Directiva</w:t>
      </w:r>
    </w:p>
    <w:p w14:paraId="49FFD36B" w14:textId="453DAA86" w:rsidR="00B55915" w:rsidRPr="002E6C62" w:rsidRDefault="00B55915" w:rsidP="00757D66">
      <w:pPr>
        <w:pStyle w:val="Sinespaciado"/>
        <w:jc w:val="both"/>
        <w:rPr>
          <w:rFonts w:ascii="Arial" w:hAnsi="Arial" w:cs="Arial"/>
        </w:rPr>
      </w:pPr>
      <w:r w:rsidRPr="002E6C62">
        <w:rPr>
          <w:rFonts w:ascii="Arial" w:hAnsi="Arial" w:cs="Arial"/>
        </w:rPr>
        <w:t>PRESIDENTE</w:t>
      </w:r>
      <w:r w:rsidRPr="002E6C62">
        <w:rPr>
          <w:rFonts w:ascii="Arial" w:hAnsi="Arial" w:cs="Arial"/>
        </w:rPr>
        <w:tab/>
      </w:r>
      <w:r w:rsidRPr="002E6C62">
        <w:rPr>
          <w:rFonts w:ascii="Arial" w:hAnsi="Arial" w:cs="Arial"/>
        </w:rPr>
        <w:tab/>
      </w:r>
      <w:r w:rsidRPr="002E6C62">
        <w:rPr>
          <w:rFonts w:ascii="Arial" w:hAnsi="Arial" w:cs="Arial"/>
        </w:rPr>
        <w:tab/>
      </w:r>
      <w:r w:rsidRPr="002E6C62">
        <w:rPr>
          <w:rFonts w:ascii="Arial" w:hAnsi="Arial" w:cs="Arial"/>
        </w:rPr>
        <w:tab/>
      </w:r>
      <w:r w:rsidRPr="002E6C62">
        <w:rPr>
          <w:rFonts w:ascii="Arial" w:hAnsi="Arial" w:cs="Arial"/>
        </w:rPr>
        <w:tab/>
        <w:t>SECRETARIA</w:t>
      </w:r>
    </w:p>
    <w:p w14:paraId="01D469E5" w14:textId="2F3F0183" w:rsidR="00731770" w:rsidRDefault="00B131C1" w:rsidP="00757D66">
      <w:pPr>
        <w:pStyle w:val="Sinespaciado"/>
        <w:jc w:val="both"/>
      </w:pPr>
      <w:r>
        <w:t>CC. 42.750.466</w:t>
      </w:r>
      <w:r>
        <w:tab/>
      </w:r>
      <w:r>
        <w:tab/>
      </w:r>
      <w:r>
        <w:tab/>
      </w:r>
      <w:r>
        <w:tab/>
      </w:r>
      <w:r>
        <w:tab/>
        <w:t>CC. 1.036.605.283</w:t>
      </w:r>
    </w:p>
    <w:p w14:paraId="512323EC" w14:textId="551DFDB1" w:rsidR="00B131C1" w:rsidRDefault="00B131C1" w:rsidP="00757D66">
      <w:pPr>
        <w:pStyle w:val="Sinespaciado"/>
        <w:jc w:val="both"/>
      </w:pPr>
    </w:p>
    <w:p w14:paraId="5B278A85" w14:textId="233FE368" w:rsidR="007401AD" w:rsidRDefault="007401AD" w:rsidP="00757D66">
      <w:pPr>
        <w:pStyle w:val="Sinespaciado"/>
        <w:jc w:val="both"/>
        <w:rPr>
          <w:rFonts w:ascii="Arial" w:hAnsi="Arial" w:cs="Arial"/>
        </w:rPr>
      </w:pPr>
    </w:p>
    <w:p w14:paraId="5C209343" w14:textId="1CBACA08" w:rsidR="00481F22" w:rsidRDefault="00481F22" w:rsidP="00757D66">
      <w:pPr>
        <w:pStyle w:val="Sinespaciado"/>
        <w:jc w:val="both"/>
      </w:pPr>
    </w:p>
    <w:p w14:paraId="6C225E29" w14:textId="5C33375E" w:rsidR="00481F22" w:rsidRDefault="00481F22" w:rsidP="00757D66">
      <w:pPr>
        <w:pStyle w:val="Sinespaciado"/>
        <w:jc w:val="both"/>
      </w:pPr>
    </w:p>
    <w:p w14:paraId="3989828C" w14:textId="320A26E0" w:rsidR="004E20C1" w:rsidRDefault="004E20C1" w:rsidP="004E20C1">
      <w:pPr>
        <w:pStyle w:val="Sinespaciado"/>
        <w:jc w:val="both"/>
        <w:rPr>
          <w:b/>
          <w:sz w:val="24"/>
          <w:szCs w:val="24"/>
        </w:rPr>
      </w:pPr>
      <w:r>
        <w:rPr>
          <w:b/>
          <w:sz w:val="24"/>
          <w:szCs w:val="24"/>
        </w:rPr>
        <w:t>Esta acta es fiel copia tomada de su original, la cual se encuentra asentada en el Libro de Actas de Junta Directiva de la Fundación HOMBRES Y MUJERES D</w:t>
      </w:r>
      <w:r w:rsidR="005F465B">
        <w:rPr>
          <w:b/>
          <w:sz w:val="24"/>
          <w:szCs w:val="24"/>
        </w:rPr>
        <w:t>E VIRTUD</w:t>
      </w:r>
      <w:r>
        <w:rPr>
          <w:b/>
          <w:sz w:val="24"/>
          <w:szCs w:val="24"/>
        </w:rPr>
        <w:t>.</w:t>
      </w:r>
    </w:p>
    <w:p w14:paraId="6B6205B4" w14:textId="3CC9C722" w:rsidR="004E20C1" w:rsidRDefault="004E20C1" w:rsidP="004E20C1">
      <w:pPr>
        <w:pStyle w:val="Sinespaciado"/>
        <w:jc w:val="both"/>
        <w:rPr>
          <w:b/>
          <w:sz w:val="24"/>
          <w:szCs w:val="24"/>
        </w:rPr>
      </w:pPr>
      <w:r>
        <w:rPr>
          <w:rFonts w:ascii="Arial" w:hAnsi="Arial" w:cs="Arial"/>
          <w:b/>
          <w:noProof/>
          <w:lang w:val="en-US"/>
        </w:rPr>
        <w:drawing>
          <wp:anchor distT="0" distB="0" distL="114300" distR="114300" simplePos="0" relativeHeight="251661312" behindDoc="1" locked="0" layoutInCell="1" allowOverlap="1" wp14:anchorId="3BA3B749" wp14:editId="19839398">
            <wp:simplePos x="0" y="0"/>
            <wp:positionH relativeFrom="margin">
              <wp:posOffset>-266700</wp:posOffset>
            </wp:positionH>
            <wp:positionV relativeFrom="paragraph">
              <wp:posOffset>215265</wp:posOffset>
            </wp:positionV>
            <wp:extent cx="2857500" cy="12382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10-05 at 9.59.44 PM.jpeg"/>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857500" cy="1238251"/>
                    </a:xfrm>
                    <a:prstGeom prst="rect">
                      <a:avLst/>
                    </a:prstGeom>
                  </pic:spPr>
                </pic:pic>
              </a:graphicData>
            </a:graphic>
            <wp14:sizeRelH relativeFrom="margin">
              <wp14:pctWidth>0</wp14:pctWidth>
            </wp14:sizeRelH>
            <wp14:sizeRelV relativeFrom="margin">
              <wp14:pctHeight>0</wp14:pctHeight>
            </wp14:sizeRelV>
          </wp:anchor>
        </w:drawing>
      </w:r>
    </w:p>
    <w:p w14:paraId="2A81CA38" w14:textId="689579D5" w:rsidR="004E20C1" w:rsidRDefault="004E20C1" w:rsidP="004E20C1">
      <w:pPr>
        <w:pStyle w:val="Sinespaciado"/>
        <w:jc w:val="both"/>
        <w:rPr>
          <w:b/>
          <w:sz w:val="24"/>
          <w:szCs w:val="24"/>
        </w:rPr>
      </w:pPr>
    </w:p>
    <w:p w14:paraId="50379BB0" w14:textId="184AFDA4" w:rsidR="004E20C1" w:rsidRDefault="004E20C1" w:rsidP="004E20C1">
      <w:pPr>
        <w:pStyle w:val="Sinespaciado"/>
        <w:jc w:val="both"/>
        <w:rPr>
          <w:b/>
          <w:sz w:val="24"/>
          <w:szCs w:val="24"/>
        </w:rPr>
      </w:pPr>
    </w:p>
    <w:p w14:paraId="005C8483" w14:textId="5D2703CD" w:rsidR="004E20C1" w:rsidRDefault="004E20C1" w:rsidP="004E20C1">
      <w:pPr>
        <w:pStyle w:val="Sinespaciado"/>
        <w:jc w:val="both"/>
        <w:rPr>
          <w:b/>
          <w:sz w:val="24"/>
          <w:szCs w:val="24"/>
        </w:rPr>
      </w:pPr>
    </w:p>
    <w:p w14:paraId="78543355" w14:textId="3C566CBE" w:rsidR="004E20C1" w:rsidRPr="00996B8E" w:rsidRDefault="004E20C1" w:rsidP="004E20C1">
      <w:pPr>
        <w:pStyle w:val="Sinespaciado"/>
        <w:jc w:val="both"/>
        <w:rPr>
          <w:b/>
          <w:sz w:val="24"/>
          <w:szCs w:val="24"/>
        </w:rPr>
      </w:pPr>
      <w:r>
        <w:rPr>
          <w:b/>
          <w:sz w:val="24"/>
          <w:szCs w:val="24"/>
        </w:rPr>
        <w:t>____________________________</w:t>
      </w:r>
    </w:p>
    <w:p w14:paraId="5142485A" w14:textId="77777777" w:rsidR="004E20C1" w:rsidRPr="00192F67" w:rsidRDefault="004E20C1" w:rsidP="004E20C1">
      <w:pPr>
        <w:pStyle w:val="Sinespaciado"/>
        <w:jc w:val="both"/>
        <w:rPr>
          <w:b/>
        </w:rPr>
      </w:pPr>
      <w:r>
        <w:rPr>
          <w:b/>
        </w:rPr>
        <w:t>ALEJANDRA LONDOÑO FERNANDEZ</w:t>
      </w:r>
    </w:p>
    <w:p w14:paraId="76DE9250" w14:textId="77777777" w:rsidR="004E20C1" w:rsidRPr="00192F67" w:rsidRDefault="004E20C1" w:rsidP="004E20C1">
      <w:pPr>
        <w:pStyle w:val="Sinespaciado"/>
        <w:jc w:val="both"/>
        <w:rPr>
          <w:b/>
        </w:rPr>
      </w:pPr>
      <w:r>
        <w:rPr>
          <w:b/>
        </w:rPr>
        <w:t>Secretaria</w:t>
      </w:r>
    </w:p>
    <w:p w14:paraId="539FFD4C" w14:textId="77777777" w:rsidR="004E20C1" w:rsidRDefault="004E20C1" w:rsidP="004E20C1">
      <w:pPr>
        <w:pStyle w:val="Sinespaciado"/>
        <w:jc w:val="both"/>
      </w:pPr>
      <w:r>
        <w:rPr>
          <w:b/>
        </w:rPr>
        <w:t>C.C. 1.036.605.283</w:t>
      </w:r>
    </w:p>
    <w:p w14:paraId="1E95CF84" w14:textId="28A80354" w:rsidR="006E1CE2" w:rsidRDefault="006E1CE2">
      <w:pPr>
        <w:spacing w:after="160" w:line="259" w:lineRule="auto"/>
      </w:pPr>
    </w:p>
    <w:sectPr w:rsidR="006E1C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604"/>
    <w:multiLevelType w:val="hybridMultilevel"/>
    <w:tmpl w:val="1F00A0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20A"/>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43FC2"/>
    <w:multiLevelType w:val="hybridMultilevel"/>
    <w:tmpl w:val="2728A20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2F42D3"/>
    <w:multiLevelType w:val="hybridMultilevel"/>
    <w:tmpl w:val="CE5416BE"/>
    <w:lvl w:ilvl="0" w:tplc="A8D2241C">
      <w:start w:val="1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4F51"/>
    <w:multiLevelType w:val="hybridMultilevel"/>
    <w:tmpl w:val="C25E2F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73292"/>
    <w:multiLevelType w:val="hybridMultilevel"/>
    <w:tmpl w:val="0ED665DA"/>
    <w:lvl w:ilvl="0" w:tplc="1348FA90">
      <w:start w:val="4"/>
      <w:numFmt w:val="decimal"/>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EA2853"/>
    <w:multiLevelType w:val="hybridMultilevel"/>
    <w:tmpl w:val="A842666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034F6"/>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173AD3"/>
    <w:multiLevelType w:val="hybridMultilevel"/>
    <w:tmpl w:val="01D6A83C"/>
    <w:lvl w:ilvl="0" w:tplc="C90C6DDC">
      <w:start w:val="1"/>
      <w:numFmt w:val="decimal"/>
      <w:lvlText w:val="%1."/>
      <w:lvlJc w:val="left"/>
      <w:pPr>
        <w:ind w:left="720" w:hanging="360"/>
      </w:pPr>
      <w:rPr>
        <w:rFonts w:hint="default"/>
        <w:b/>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2F53B4"/>
    <w:multiLevelType w:val="hybridMultilevel"/>
    <w:tmpl w:val="1A8E34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CD05BD"/>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8874CD"/>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9191C"/>
    <w:multiLevelType w:val="hybridMultilevel"/>
    <w:tmpl w:val="CE647C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951C2"/>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B06"/>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4D6834"/>
    <w:multiLevelType w:val="hybridMultilevel"/>
    <w:tmpl w:val="7354F7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25C2D"/>
    <w:multiLevelType w:val="hybridMultilevel"/>
    <w:tmpl w:val="6E04311E"/>
    <w:lvl w:ilvl="0" w:tplc="CE9488B0">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AB30D5"/>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DD5361"/>
    <w:multiLevelType w:val="hybridMultilevel"/>
    <w:tmpl w:val="86004EA2"/>
    <w:lvl w:ilvl="0" w:tplc="040A000F">
      <w:start w:val="7"/>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73C2856"/>
    <w:multiLevelType w:val="hybridMultilevel"/>
    <w:tmpl w:val="C79680BA"/>
    <w:lvl w:ilvl="0" w:tplc="64C2004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63BF2"/>
    <w:multiLevelType w:val="hybridMultilevel"/>
    <w:tmpl w:val="3D6A89F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122C71"/>
    <w:multiLevelType w:val="hybridMultilevel"/>
    <w:tmpl w:val="38269A30"/>
    <w:lvl w:ilvl="0" w:tplc="B2366C08">
      <w:start w:val="1"/>
      <w:numFmt w:val="lowerLetter"/>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D6225FD"/>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D9D5DB6"/>
    <w:multiLevelType w:val="hybridMultilevel"/>
    <w:tmpl w:val="D6503D28"/>
    <w:lvl w:ilvl="0" w:tplc="9502DC4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662B33"/>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DA3C7B"/>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E249ED"/>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24147FD"/>
    <w:multiLevelType w:val="hybridMultilevel"/>
    <w:tmpl w:val="C388F53E"/>
    <w:lvl w:ilvl="0" w:tplc="52EEE012">
      <w:start w:val="7"/>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4E35B7B"/>
    <w:multiLevelType w:val="hybridMultilevel"/>
    <w:tmpl w:val="4042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4A33"/>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D7CD7"/>
    <w:multiLevelType w:val="hybridMultilevel"/>
    <w:tmpl w:val="1A24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85C18"/>
    <w:multiLevelType w:val="hybridMultilevel"/>
    <w:tmpl w:val="42A40FB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324195"/>
    <w:multiLevelType w:val="hybridMultilevel"/>
    <w:tmpl w:val="A04ADD72"/>
    <w:lvl w:ilvl="0" w:tplc="C7244670">
      <w:start w:val="4"/>
      <w:numFmt w:val="decimal"/>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A02F52"/>
    <w:multiLevelType w:val="hybridMultilevel"/>
    <w:tmpl w:val="4ACAAEFA"/>
    <w:lvl w:ilvl="0" w:tplc="FC0050EE">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296731E"/>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238AA"/>
    <w:multiLevelType w:val="hybridMultilevel"/>
    <w:tmpl w:val="23AE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E7C17"/>
    <w:multiLevelType w:val="hybridMultilevel"/>
    <w:tmpl w:val="0F6E68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C084D3B"/>
    <w:multiLevelType w:val="hybridMultilevel"/>
    <w:tmpl w:val="7C6A76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14BC5"/>
    <w:multiLevelType w:val="hybridMultilevel"/>
    <w:tmpl w:val="E520A310"/>
    <w:lvl w:ilvl="0" w:tplc="468A7820">
      <w:start w:val="1"/>
      <w:numFmt w:val="upperLetter"/>
      <w:lvlText w:val="%1."/>
      <w:lvlJc w:val="left"/>
      <w:pPr>
        <w:ind w:left="720" w:hanging="360"/>
      </w:pPr>
      <w:rPr>
        <w:rFonts w:asciiTheme="minorHAnsi" w:hAnsi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23366F2"/>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24B25"/>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940B3"/>
    <w:multiLevelType w:val="hybridMultilevel"/>
    <w:tmpl w:val="0F0A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47076"/>
    <w:multiLevelType w:val="hybridMultilevel"/>
    <w:tmpl w:val="01D6A83C"/>
    <w:lvl w:ilvl="0" w:tplc="C90C6DDC">
      <w:start w:val="1"/>
      <w:numFmt w:val="decimal"/>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9"/>
  </w:num>
  <w:num w:numId="3">
    <w:abstractNumId w:val="8"/>
  </w:num>
  <w:num w:numId="4">
    <w:abstractNumId w:val="33"/>
  </w:num>
  <w:num w:numId="5">
    <w:abstractNumId w:val="7"/>
  </w:num>
  <w:num w:numId="6">
    <w:abstractNumId w:val="32"/>
  </w:num>
  <w:num w:numId="7">
    <w:abstractNumId w:val="16"/>
  </w:num>
  <w:num w:numId="8">
    <w:abstractNumId w:val="25"/>
  </w:num>
  <w:num w:numId="9">
    <w:abstractNumId w:val="14"/>
  </w:num>
  <w:num w:numId="10">
    <w:abstractNumId w:val="20"/>
  </w:num>
  <w:num w:numId="11">
    <w:abstractNumId w:val="26"/>
  </w:num>
  <w:num w:numId="12">
    <w:abstractNumId w:val="2"/>
  </w:num>
  <w:num w:numId="13">
    <w:abstractNumId w:val="24"/>
  </w:num>
  <w:num w:numId="14">
    <w:abstractNumId w:val="5"/>
  </w:num>
  <w:num w:numId="15">
    <w:abstractNumId w:val="17"/>
  </w:num>
  <w:num w:numId="16">
    <w:abstractNumId w:val="31"/>
  </w:num>
  <w:num w:numId="17">
    <w:abstractNumId w:val="22"/>
  </w:num>
  <w:num w:numId="18">
    <w:abstractNumId w:val="10"/>
  </w:num>
  <w:num w:numId="19">
    <w:abstractNumId w:val="42"/>
  </w:num>
  <w:num w:numId="20">
    <w:abstractNumId w:val="18"/>
  </w:num>
  <w:num w:numId="21">
    <w:abstractNumId w:val="27"/>
  </w:num>
  <w:num w:numId="22">
    <w:abstractNumId w:val="23"/>
  </w:num>
  <w:num w:numId="23">
    <w:abstractNumId w:val="35"/>
  </w:num>
  <w:num w:numId="24">
    <w:abstractNumId w:val="1"/>
  </w:num>
  <w:num w:numId="25">
    <w:abstractNumId w:val="41"/>
  </w:num>
  <w:num w:numId="26">
    <w:abstractNumId w:val="29"/>
  </w:num>
  <w:num w:numId="27">
    <w:abstractNumId w:val="0"/>
  </w:num>
  <w:num w:numId="28">
    <w:abstractNumId w:val="12"/>
  </w:num>
  <w:num w:numId="29">
    <w:abstractNumId w:val="39"/>
  </w:num>
  <w:num w:numId="30">
    <w:abstractNumId w:val="11"/>
  </w:num>
  <w:num w:numId="31">
    <w:abstractNumId w:val="13"/>
  </w:num>
  <w:num w:numId="32">
    <w:abstractNumId w:val="34"/>
  </w:num>
  <w:num w:numId="33">
    <w:abstractNumId w:val="37"/>
  </w:num>
  <w:num w:numId="34">
    <w:abstractNumId w:val="4"/>
  </w:num>
  <w:num w:numId="35">
    <w:abstractNumId w:val="40"/>
  </w:num>
  <w:num w:numId="36">
    <w:abstractNumId w:val="3"/>
  </w:num>
  <w:num w:numId="37">
    <w:abstractNumId w:val="6"/>
  </w:num>
  <w:num w:numId="38">
    <w:abstractNumId w:val="15"/>
  </w:num>
  <w:num w:numId="39">
    <w:abstractNumId w:val="28"/>
  </w:num>
  <w:num w:numId="40">
    <w:abstractNumId w:val="30"/>
  </w:num>
  <w:num w:numId="41">
    <w:abstractNumId w:val="19"/>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72"/>
    <w:rsid w:val="00000A59"/>
    <w:rsid w:val="00001B42"/>
    <w:rsid w:val="000069E6"/>
    <w:rsid w:val="00012786"/>
    <w:rsid w:val="000149BA"/>
    <w:rsid w:val="000206B8"/>
    <w:rsid w:val="00037B69"/>
    <w:rsid w:val="00075EFD"/>
    <w:rsid w:val="000764DD"/>
    <w:rsid w:val="0008230D"/>
    <w:rsid w:val="00083AF3"/>
    <w:rsid w:val="00084709"/>
    <w:rsid w:val="000952DC"/>
    <w:rsid w:val="000A0A04"/>
    <w:rsid w:val="000B00BC"/>
    <w:rsid w:val="000D366D"/>
    <w:rsid w:val="000E715B"/>
    <w:rsid w:val="00106B0E"/>
    <w:rsid w:val="00107312"/>
    <w:rsid w:val="00162F1A"/>
    <w:rsid w:val="00192F67"/>
    <w:rsid w:val="00195499"/>
    <w:rsid w:val="001A5FF6"/>
    <w:rsid w:val="001B7654"/>
    <w:rsid w:val="001E2B11"/>
    <w:rsid w:val="0020551D"/>
    <w:rsid w:val="00206107"/>
    <w:rsid w:val="002172D7"/>
    <w:rsid w:val="00222CEF"/>
    <w:rsid w:val="00226C6D"/>
    <w:rsid w:val="00252FC0"/>
    <w:rsid w:val="00254B23"/>
    <w:rsid w:val="00260C59"/>
    <w:rsid w:val="00274D26"/>
    <w:rsid w:val="00281FE5"/>
    <w:rsid w:val="00292606"/>
    <w:rsid w:val="002947C9"/>
    <w:rsid w:val="002A124C"/>
    <w:rsid w:val="002A23C4"/>
    <w:rsid w:val="002B7269"/>
    <w:rsid w:val="002C5420"/>
    <w:rsid w:val="002C777E"/>
    <w:rsid w:val="002D2C8D"/>
    <w:rsid w:val="002E45A9"/>
    <w:rsid w:val="002E65FC"/>
    <w:rsid w:val="002E6C62"/>
    <w:rsid w:val="002F0C61"/>
    <w:rsid w:val="00310490"/>
    <w:rsid w:val="00321C09"/>
    <w:rsid w:val="00325394"/>
    <w:rsid w:val="0032718F"/>
    <w:rsid w:val="00336154"/>
    <w:rsid w:val="00345FA5"/>
    <w:rsid w:val="003727EF"/>
    <w:rsid w:val="00383509"/>
    <w:rsid w:val="003870C1"/>
    <w:rsid w:val="003A05C2"/>
    <w:rsid w:val="003A42F1"/>
    <w:rsid w:val="003C218A"/>
    <w:rsid w:val="003E2D2F"/>
    <w:rsid w:val="003E727D"/>
    <w:rsid w:val="003F143A"/>
    <w:rsid w:val="0041241F"/>
    <w:rsid w:val="00421502"/>
    <w:rsid w:val="00441A89"/>
    <w:rsid w:val="00441D5D"/>
    <w:rsid w:val="00455E0D"/>
    <w:rsid w:val="00464BDD"/>
    <w:rsid w:val="004708A6"/>
    <w:rsid w:val="00481F22"/>
    <w:rsid w:val="00493192"/>
    <w:rsid w:val="004A3194"/>
    <w:rsid w:val="004E06E0"/>
    <w:rsid w:val="004E20C1"/>
    <w:rsid w:val="004F0CED"/>
    <w:rsid w:val="004F126F"/>
    <w:rsid w:val="004F4D1B"/>
    <w:rsid w:val="004F71B3"/>
    <w:rsid w:val="00515DDA"/>
    <w:rsid w:val="005255A5"/>
    <w:rsid w:val="005316F6"/>
    <w:rsid w:val="0053174F"/>
    <w:rsid w:val="00533703"/>
    <w:rsid w:val="0054149D"/>
    <w:rsid w:val="005457BA"/>
    <w:rsid w:val="0054644B"/>
    <w:rsid w:val="005607BD"/>
    <w:rsid w:val="00560EBF"/>
    <w:rsid w:val="00564FA4"/>
    <w:rsid w:val="00575881"/>
    <w:rsid w:val="00584216"/>
    <w:rsid w:val="00590630"/>
    <w:rsid w:val="00590F1E"/>
    <w:rsid w:val="005A50A1"/>
    <w:rsid w:val="005D2A23"/>
    <w:rsid w:val="005D7622"/>
    <w:rsid w:val="005F465B"/>
    <w:rsid w:val="005F516B"/>
    <w:rsid w:val="006025F2"/>
    <w:rsid w:val="00613AAA"/>
    <w:rsid w:val="00614DD9"/>
    <w:rsid w:val="00621B17"/>
    <w:rsid w:val="00626CFD"/>
    <w:rsid w:val="00632D95"/>
    <w:rsid w:val="00640F26"/>
    <w:rsid w:val="006454FC"/>
    <w:rsid w:val="00664BA3"/>
    <w:rsid w:val="006702C6"/>
    <w:rsid w:val="00681311"/>
    <w:rsid w:val="00683933"/>
    <w:rsid w:val="0069112C"/>
    <w:rsid w:val="00696685"/>
    <w:rsid w:val="006A0543"/>
    <w:rsid w:val="006B24FB"/>
    <w:rsid w:val="006E1CE2"/>
    <w:rsid w:val="006E24C5"/>
    <w:rsid w:val="006F0989"/>
    <w:rsid w:val="006F1261"/>
    <w:rsid w:val="007065D4"/>
    <w:rsid w:val="00706698"/>
    <w:rsid w:val="00710558"/>
    <w:rsid w:val="0071748B"/>
    <w:rsid w:val="00720B54"/>
    <w:rsid w:val="00731770"/>
    <w:rsid w:val="007324F6"/>
    <w:rsid w:val="00734EEE"/>
    <w:rsid w:val="007401AD"/>
    <w:rsid w:val="007500E2"/>
    <w:rsid w:val="00757D66"/>
    <w:rsid w:val="00766648"/>
    <w:rsid w:val="00774925"/>
    <w:rsid w:val="0077656E"/>
    <w:rsid w:val="00782652"/>
    <w:rsid w:val="00787DA0"/>
    <w:rsid w:val="007914F8"/>
    <w:rsid w:val="00794A22"/>
    <w:rsid w:val="00795B35"/>
    <w:rsid w:val="00796F51"/>
    <w:rsid w:val="007C1A11"/>
    <w:rsid w:val="007C556E"/>
    <w:rsid w:val="007C5A8F"/>
    <w:rsid w:val="007E1EAA"/>
    <w:rsid w:val="007F661A"/>
    <w:rsid w:val="00804150"/>
    <w:rsid w:val="008302F9"/>
    <w:rsid w:val="00834856"/>
    <w:rsid w:val="008365E7"/>
    <w:rsid w:val="008503A5"/>
    <w:rsid w:val="00854AE0"/>
    <w:rsid w:val="0086529F"/>
    <w:rsid w:val="0086595D"/>
    <w:rsid w:val="0087476D"/>
    <w:rsid w:val="008A388F"/>
    <w:rsid w:val="008A4E53"/>
    <w:rsid w:val="008A5CFE"/>
    <w:rsid w:val="008B0578"/>
    <w:rsid w:val="008B420D"/>
    <w:rsid w:val="008E4EE1"/>
    <w:rsid w:val="008E5E28"/>
    <w:rsid w:val="008E62DB"/>
    <w:rsid w:val="00902A9D"/>
    <w:rsid w:val="00922B86"/>
    <w:rsid w:val="00924F1C"/>
    <w:rsid w:val="0092595D"/>
    <w:rsid w:val="00926B8F"/>
    <w:rsid w:val="00946AC6"/>
    <w:rsid w:val="009531B3"/>
    <w:rsid w:val="0095693D"/>
    <w:rsid w:val="009C055C"/>
    <w:rsid w:val="009D4371"/>
    <w:rsid w:val="009E6370"/>
    <w:rsid w:val="009E7267"/>
    <w:rsid w:val="00A01572"/>
    <w:rsid w:val="00A018F3"/>
    <w:rsid w:val="00A06FC7"/>
    <w:rsid w:val="00A2459E"/>
    <w:rsid w:val="00A3239F"/>
    <w:rsid w:val="00A33E37"/>
    <w:rsid w:val="00A40BD0"/>
    <w:rsid w:val="00A471E7"/>
    <w:rsid w:val="00A56F7A"/>
    <w:rsid w:val="00A659BB"/>
    <w:rsid w:val="00A65B11"/>
    <w:rsid w:val="00A94E7B"/>
    <w:rsid w:val="00AA304A"/>
    <w:rsid w:val="00AB1E66"/>
    <w:rsid w:val="00AB336F"/>
    <w:rsid w:val="00AC2FC5"/>
    <w:rsid w:val="00AD4EFA"/>
    <w:rsid w:val="00AE0B80"/>
    <w:rsid w:val="00AE278B"/>
    <w:rsid w:val="00AF2718"/>
    <w:rsid w:val="00B05A86"/>
    <w:rsid w:val="00B131C1"/>
    <w:rsid w:val="00B23D74"/>
    <w:rsid w:val="00B26CAC"/>
    <w:rsid w:val="00B40B9E"/>
    <w:rsid w:val="00B51E25"/>
    <w:rsid w:val="00B52BB0"/>
    <w:rsid w:val="00B55915"/>
    <w:rsid w:val="00B570C4"/>
    <w:rsid w:val="00B604E9"/>
    <w:rsid w:val="00B610E5"/>
    <w:rsid w:val="00B65C24"/>
    <w:rsid w:val="00B662CE"/>
    <w:rsid w:val="00B764AC"/>
    <w:rsid w:val="00B76F8F"/>
    <w:rsid w:val="00B779FA"/>
    <w:rsid w:val="00B77C98"/>
    <w:rsid w:val="00B82178"/>
    <w:rsid w:val="00B91141"/>
    <w:rsid w:val="00BA7D18"/>
    <w:rsid w:val="00BB039E"/>
    <w:rsid w:val="00BB3F7F"/>
    <w:rsid w:val="00BB7E23"/>
    <w:rsid w:val="00BC5019"/>
    <w:rsid w:val="00BD1996"/>
    <w:rsid w:val="00BE0BBC"/>
    <w:rsid w:val="00BE229F"/>
    <w:rsid w:val="00BE4C75"/>
    <w:rsid w:val="00BE6561"/>
    <w:rsid w:val="00C06222"/>
    <w:rsid w:val="00C218DF"/>
    <w:rsid w:val="00C32382"/>
    <w:rsid w:val="00C353E1"/>
    <w:rsid w:val="00C36B9D"/>
    <w:rsid w:val="00C4461F"/>
    <w:rsid w:val="00C52708"/>
    <w:rsid w:val="00C67B05"/>
    <w:rsid w:val="00C76F5A"/>
    <w:rsid w:val="00C82885"/>
    <w:rsid w:val="00C87A6A"/>
    <w:rsid w:val="00CC59EA"/>
    <w:rsid w:val="00CD00C2"/>
    <w:rsid w:val="00CE0E4E"/>
    <w:rsid w:val="00CE14DD"/>
    <w:rsid w:val="00CE2980"/>
    <w:rsid w:val="00CF090A"/>
    <w:rsid w:val="00CF524F"/>
    <w:rsid w:val="00D05F33"/>
    <w:rsid w:val="00D35E9E"/>
    <w:rsid w:val="00D3651B"/>
    <w:rsid w:val="00D5189E"/>
    <w:rsid w:val="00D53E62"/>
    <w:rsid w:val="00D62B58"/>
    <w:rsid w:val="00D6411D"/>
    <w:rsid w:val="00D75F86"/>
    <w:rsid w:val="00DA5638"/>
    <w:rsid w:val="00DB4366"/>
    <w:rsid w:val="00DB43E5"/>
    <w:rsid w:val="00DE2778"/>
    <w:rsid w:val="00DE3054"/>
    <w:rsid w:val="00DE4C04"/>
    <w:rsid w:val="00DE4F51"/>
    <w:rsid w:val="00DE7B23"/>
    <w:rsid w:val="00E11349"/>
    <w:rsid w:val="00E11DCE"/>
    <w:rsid w:val="00E121DE"/>
    <w:rsid w:val="00E13E14"/>
    <w:rsid w:val="00E26357"/>
    <w:rsid w:val="00E361B7"/>
    <w:rsid w:val="00E43083"/>
    <w:rsid w:val="00E502A3"/>
    <w:rsid w:val="00E56D96"/>
    <w:rsid w:val="00E71A79"/>
    <w:rsid w:val="00E80F42"/>
    <w:rsid w:val="00E83B13"/>
    <w:rsid w:val="00E849BE"/>
    <w:rsid w:val="00E87F6A"/>
    <w:rsid w:val="00EA06EB"/>
    <w:rsid w:val="00EA3167"/>
    <w:rsid w:val="00EA4CC2"/>
    <w:rsid w:val="00EB48E8"/>
    <w:rsid w:val="00ED7E4E"/>
    <w:rsid w:val="00EE6C09"/>
    <w:rsid w:val="00F32AD6"/>
    <w:rsid w:val="00F40001"/>
    <w:rsid w:val="00F50013"/>
    <w:rsid w:val="00F62753"/>
    <w:rsid w:val="00F67614"/>
    <w:rsid w:val="00F75204"/>
    <w:rsid w:val="00F91055"/>
    <w:rsid w:val="00FB77AD"/>
    <w:rsid w:val="00FC03B2"/>
    <w:rsid w:val="00FC6CAC"/>
    <w:rsid w:val="00FE0876"/>
    <w:rsid w:val="00FF5195"/>
    <w:rsid w:val="00FF6E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943C"/>
  <w15:chartTrackingRefBased/>
  <w15:docId w15:val="{6265E345-6603-444D-BC7D-CE8C36DC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A01572"/>
    <w:pPr>
      <w:spacing w:after="0" w:line="240" w:lineRule="auto"/>
    </w:pPr>
  </w:style>
  <w:style w:type="paragraph" w:styleId="Prrafodelista">
    <w:name w:val="List Paragraph"/>
    <w:basedOn w:val="Normal"/>
    <w:uiPriority w:val="34"/>
    <w:qFormat/>
    <w:rsid w:val="000952DC"/>
    <w:pPr>
      <w:ind w:left="720"/>
      <w:contextualSpacing/>
    </w:pPr>
  </w:style>
  <w:style w:type="paragraph" w:styleId="Textodeglobo">
    <w:name w:val="Balloon Text"/>
    <w:basedOn w:val="Normal"/>
    <w:link w:val="TextodegloboCar"/>
    <w:uiPriority w:val="99"/>
    <w:semiHidden/>
    <w:unhideWhenUsed/>
    <w:rsid w:val="00481F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BAFF-FCC4-4744-9643-48E8D598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9085</TotalTime>
  <Pages>5</Pages>
  <Words>1347</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CORONADO</cp:lastModifiedBy>
  <cp:revision>38</cp:revision>
  <cp:lastPrinted>2022-04-19T19:50:00Z</cp:lastPrinted>
  <dcterms:created xsi:type="dcterms:W3CDTF">2022-03-31T03:08:00Z</dcterms:created>
  <dcterms:modified xsi:type="dcterms:W3CDTF">2022-08-11T17:00:00Z</dcterms:modified>
</cp:coreProperties>
</file>